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bookmarkStart w:id="0" w:name="_GoBack"/>
      <w:bookmarkEnd w:id="0"/>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665D4F4C" w14:textId="3E747052" w:rsidR="00F545E5" w:rsidRDefault="00F545E5" w:rsidP="00F545E5">
      <w:pPr>
        <w:pStyle w:val="Title"/>
        <w:rPr>
          <w:rFonts w:ascii="Times New Roman" w:hAnsi="Times New Roman" w:cs="Times New Roman"/>
          <w:sz w:val="40"/>
          <w:szCs w:val="40"/>
        </w:rPr>
      </w:pPr>
      <w:r>
        <w:rPr>
          <w:rFonts w:ascii="Times New Roman" w:hAnsi="Times New Roman" w:cs="Times New Roman"/>
          <w:sz w:val="40"/>
          <w:szCs w:val="40"/>
        </w:rPr>
        <w:t xml:space="preserve">New Event Grant Funding Program </w:t>
      </w:r>
    </w:p>
    <w:p w14:paraId="21228215" w14:textId="1F709825" w:rsidR="00F545E5" w:rsidRPr="00F545E5" w:rsidRDefault="00F545E5" w:rsidP="00F545E5">
      <w:pPr>
        <w:pStyle w:val="Title"/>
        <w:rPr>
          <w:rFonts w:ascii="Times New Roman" w:hAnsi="Times New Roman" w:cs="Times New Roman"/>
          <w:szCs w:val="28"/>
        </w:rPr>
      </w:pPr>
      <w:r w:rsidRPr="00F545E5">
        <w:rPr>
          <w:rFonts w:ascii="Times New Roman" w:hAnsi="Times New Roman" w:cs="Times New Roman"/>
          <w:szCs w:val="28"/>
        </w:rPr>
        <w:t>Guidelines &amp; Application</w:t>
      </w:r>
      <w:r w:rsidR="00AC2466">
        <w:rPr>
          <w:rFonts w:ascii="Times New Roman" w:hAnsi="Times New Roman" w:cs="Times New Roman"/>
          <w:szCs w:val="28"/>
        </w:rPr>
        <w:t xml:space="preserve"> </w:t>
      </w:r>
    </w:p>
    <w:p w14:paraId="43E52E61" w14:textId="7E71A2CE" w:rsidR="00F545E5" w:rsidRPr="00AC2466" w:rsidRDefault="00F545E5" w:rsidP="00F545E5">
      <w:pPr>
        <w:pStyle w:val="Title"/>
        <w:rPr>
          <w:rFonts w:ascii="Times New Roman" w:hAnsi="Times New Roman" w:cs="Times New Roman"/>
          <w:b w:val="0"/>
          <w:bCs w:val="0"/>
          <w:i/>
          <w:iCs/>
          <w:sz w:val="22"/>
          <w:szCs w:val="22"/>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00AC2466" w:rsidRPr="00AC2466">
        <w:rPr>
          <w:rFonts w:ascii="Times New Roman" w:hAnsi="Times New Roman" w:cs="Times New Roman"/>
          <w:b w:val="0"/>
          <w:bCs w:val="0"/>
          <w:i/>
          <w:iCs/>
          <w:sz w:val="20"/>
          <w:szCs w:val="20"/>
        </w:rPr>
        <w:t xml:space="preserve">Approved </w:t>
      </w:r>
      <w:r w:rsidR="009669B0">
        <w:rPr>
          <w:rFonts w:ascii="Times New Roman" w:hAnsi="Times New Roman" w:cs="Times New Roman"/>
          <w:b w:val="0"/>
          <w:bCs w:val="0"/>
          <w:i/>
          <w:iCs/>
          <w:sz w:val="20"/>
          <w:szCs w:val="20"/>
        </w:rPr>
        <w:t xml:space="preserve">by TDC on </w:t>
      </w:r>
      <w:r w:rsidR="00AC2466" w:rsidRPr="00AC2466">
        <w:rPr>
          <w:rFonts w:ascii="Times New Roman" w:hAnsi="Times New Roman" w:cs="Times New Roman"/>
          <w:b w:val="0"/>
          <w:bCs w:val="0"/>
          <w:i/>
          <w:iCs/>
          <w:sz w:val="20"/>
          <w:szCs w:val="20"/>
        </w:rPr>
        <w:t>April 30, 2020</w:t>
      </w:r>
      <w:r w:rsidR="00E217A5">
        <w:rPr>
          <w:rFonts w:ascii="Times New Roman" w:hAnsi="Times New Roman" w:cs="Times New Roman"/>
          <w:b w:val="0"/>
          <w:bCs w:val="0"/>
          <w:i/>
          <w:iCs/>
          <w:sz w:val="20"/>
          <w:szCs w:val="20"/>
        </w:rPr>
        <w:t>; updated November 1</w:t>
      </w:r>
      <w:r w:rsidR="009F2319">
        <w:rPr>
          <w:rFonts w:ascii="Times New Roman" w:hAnsi="Times New Roman" w:cs="Times New Roman"/>
          <w:b w:val="0"/>
          <w:bCs w:val="0"/>
          <w:i/>
          <w:iCs/>
          <w:sz w:val="20"/>
          <w:szCs w:val="20"/>
        </w:rPr>
        <w:t>5</w:t>
      </w:r>
      <w:r w:rsidR="00E217A5">
        <w:rPr>
          <w:rFonts w:ascii="Times New Roman" w:hAnsi="Times New Roman" w:cs="Times New Roman"/>
          <w:b w:val="0"/>
          <w:bCs w:val="0"/>
          <w:i/>
          <w:iCs/>
          <w:sz w:val="20"/>
          <w:szCs w:val="20"/>
        </w:rPr>
        <w:t>, 2021</w:t>
      </w:r>
      <w:r w:rsidR="00AC2466">
        <w:rPr>
          <w:rFonts w:ascii="Times New Roman" w:hAnsi="Times New Roman" w:cs="Times New Roman"/>
          <w:b w:val="0"/>
          <w:bCs w:val="0"/>
          <w:i/>
          <w:iCs/>
          <w:sz w:val="20"/>
          <w:szCs w:val="20"/>
        </w:rPr>
        <w:t>.</w:t>
      </w:r>
    </w:p>
    <w:p w14:paraId="3F91993E" w14:textId="77777777" w:rsidR="00F545E5" w:rsidRPr="00F545E5" w:rsidRDefault="00F545E5" w:rsidP="00F545E5">
      <w:pPr>
        <w:pStyle w:val="Title"/>
        <w:rPr>
          <w:rFonts w:ascii="Times New Roman" w:hAnsi="Times New Roman" w:cs="Times New Roman"/>
          <w:b w:val="0"/>
          <w:i/>
          <w:sz w:val="22"/>
          <w:szCs w:val="22"/>
        </w:rPr>
      </w:pPr>
    </w:p>
    <w:p w14:paraId="1384E280" w14:textId="77777777"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35895B1D" w14:textId="16C51090" w:rsidR="00A676AB" w:rsidRPr="00F545E5" w:rsidRDefault="00A676AB" w:rsidP="00F545E5">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9A72C8" w:rsidRPr="0054519B">
        <w:rPr>
          <w:rFonts w:ascii="Times New Roman" w:eastAsia="Times New Roman" w:hAnsi="Times New Roman" w:cs="Times New Roman"/>
          <w:sz w:val="22"/>
          <w:szCs w:val="22"/>
        </w:rPr>
        <w:t xml:space="preserve">The Highlands County Tourist Development Council (TDC) was created </w:t>
      </w:r>
      <w:r w:rsidR="009A72C8">
        <w:rPr>
          <w:rFonts w:ascii="Times New Roman" w:eastAsia="Times New Roman" w:hAnsi="Times New Roman" w:cs="Times New Roman"/>
          <w:sz w:val="22"/>
          <w:szCs w:val="22"/>
        </w:rPr>
        <w:t xml:space="preserve">in 1995 </w:t>
      </w:r>
      <w:r w:rsidR="009A72C8" w:rsidRPr="0054519B">
        <w:rPr>
          <w:rFonts w:ascii="Times New Roman" w:eastAsia="Times New Roman" w:hAnsi="Times New Roman" w:cs="Times New Roman"/>
          <w:sz w:val="22"/>
          <w:szCs w:val="22"/>
        </w:rPr>
        <w:t xml:space="preserve">pursuant to </w:t>
      </w:r>
      <w:r w:rsidR="009A72C8" w:rsidRPr="006D4466">
        <w:rPr>
          <w:rFonts w:ascii="Times New Roman" w:eastAsia="Times New Roman" w:hAnsi="Times New Roman" w:cs="Times New Roman"/>
          <w:color w:val="000000" w:themeColor="text1"/>
          <w:sz w:val="22"/>
          <w:szCs w:val="22"/>
        </w:rPr>
        <w:t xml:space="preserve">Highlands County </w:t>
      </w:r>
      <w:r w:rsidR="009A72C8">
        <w:rPr>
          <w:rFonts w:ascii="Times New Roman" w:eastAsia="Times New Roman" w:hAnsi="Times New Roman" w:cs="Times New Roman"/>
          <w:color w:val="000000" w:themeColor="text1"/>
          <w:sz w:val="22"/>
          <w:szCs w:val="22"/>
        </w:rPr>
        <w:t xml:space="preserve">Ordinance 95-4, and </w:t>
      </w:r>
      <w:r w:rsidR="00987894">
        <w:rPr>
          <w:rFonts w:ascii="Times New Roman" w:eastAsia="Times New Roman" w:hAnsi="Times New Roman" w:cs="Times New Roman"/>
          <w:color w:val="000000" w:themeColor="text1"/>
          <w:sz w:val="22"/>
          <w:szCs w:val="22"/>
        </w:rPr>
        <w:t xml:space="preserve">it </w:t>
      </w:r>
      <w:r w:rsidR="009A72C8" w:rsidRPr="006D4466">
        <w:rPr>
          <w:rFonts w:ascii="Times New Roman" w:eastAsia="Times New Roman" w:hAnsi="Times New Roman" w:cs="Times New Roman"/>
          <w:color w:val="000000" w:themeColor="text1"/>
          <w:sz w:val="22"/>
          <w:szCs w:val="22"/>
        </w:rPr>
        <w:t xml:space="preserve">operates in accordance with Section </w:t>
      </w:r>
      <w:r w:rsidR="009A72C8" w:rsidRPr="0054519B">
        <w:rPr>
          <w:rFonts w:ascii="Times New Roman" w:eastAsia="Times New Roman" w:hAnsi="Times New Roman" w:cs="Times New Roman"/>
          <w:sz w:val="22"/>
          <w:szCs w:val="22"/>
        </w:rPr>
        <w:t>125.0104, Florida Statutes</w:t>
      </w:r>
      <w:r w:rsidR="009A72C8">
        <w:rPr>
          <w:rFonts w:ascii="Times New Roman" w:eastAsia="Times New Roman" w:hAnsi="Times New Roman" w:cs="Times New Roman"/>
          <w:color w:val="000000" w:themeColor="text1"/>
          <w:sz w:val="22"/>
          <w:szCs w:val="22"/>
        </w:rPr>
        <w:t xml:space="preserve">.  </w:t>
      </w:r>
      <w:r w:rsidR="009A72C8" w:rsidRPr="0054519B">
        <w:rPr>
          <w:rFonts w:ascii="Times New Roman" w:eastAsia="Times New Roman" w:hAnsi="Times New Roman" w:cs="Times New Roman"/>
          <w:sz w:val="22"/>
          <w:szCs w:val="22"/>
        </w:rPr>
        <w:t xml:space="preserve">The </w:t>
      </w:r>
      <w:r w:rsidR="009A72C8">
        <w:rPr>
          <w:rFonts w:ascii="Times New Roman" w:eastAsia="Times New Roman" w:hAnsi="Times New Roman" w:cs="Times New Roman"/>
          <w:sz w:val="22"/>
          <w:szCs w:val="22"/>
        </w:rPr>
        <w:t>county’s 4% Tourist Development Tax (</w:t>
      </w:r>
      <w:r w:rsidR="009A72C8" w:rsidRPr="0054519B">
        <w:rPr>
          <w:rFonts w:ascii="Times New Roman" w:eastAsia="Times New Roman" w:hAnsi="Times New Roman" w:cs="Times New Roman"/>
          <w:sz w:val="22"/>
          <w:szCs w:val="22"/>
        </w:rPr>
        <w:t>TDT</w:t>
      </w:r>
      <w:r w:rsidR="009A72C8">
        <w:rPr>
          <w:rFonts w:ascii="Times New Roman" w:eastAsia="Times New Roman" w:hAnsi="Times New Roman" w:cs="Times New Roman"/>
          <w:sz w:val="22"/>
          <w:szCs w:val="22"/>
        </w:rPr>
        <w:t>)</w:t>
      </w:r>
      <w:r w:rsidR="009A72C8" w:rsidRPr="0054519B">
        <w:rPr>
          <w:rFonts w:ascii="Times New Roman" w:eastAsia="Times New Roman" w:hAnsi="Times New Roman" w:cs="Times New Roman"/>
          <w:sz w:val="22"/>
          <w:szCs w:val="22"/>
        </w:rPr>
        <w:t xml:space="preserve"> is levied on occupied transient lodging sales, i.e. hotels/motels, campgrounds and other short-term rental </w:t>
      </w:r>
      <w:r w:rsidR="009A72C8" w:rsidRPr="00F545E5">
        <w:rPr>
          <w:rFonts w:ascii="Times New Roman" w:eastAsia="Times New Roman" w:hAnsi="Times New Roman" w:cs="Times New Roman"/>
          <w:sz w:val="22"/>
          <w:szCs w:val="22"/>
        </w:rPr>
        <w:t xml:space="preserve">properties. </w:t>
      </w:r>
      <w:r w:rsidR="00F545E5" w:rsidRPr="00F545E5">
        <w:rPr>
          <w:rFonts w:ascii="Times New Roman" w:hAnsi="Times New Roman"/>
          <w:sz w:val="22"/>
          <w:szCs w:val="22"/>
        </w:rPr>
        <w:t xml:space="preserve">The TDT is not a tax paid by residents unless they are staying in local lodging but, rather, is paid by Highlands County’s visitors. The tax also applies to short-term rentals arranged through on-line services such as VRBO and Airbnb. </w:t>
      </w:r>
      <w:r w:rsidR="009A72C8" w:rsidRPr="00F545E5">
        <w:rPr>
          <w:rFonts w:ascii="Times New Roman" w:eastAsia="Times New Roman" w:hAnsi="Times New Roman" w:cs="Times New Roman"/>
          <w:sz w:val="22"/>
          <w:szCs w:val="22"/>
        </w:rPr>
        <w:t xml:space="preserve">The TDT Revenues are designated to promote </w:t>
      </w:r>
      <w:r w:rsidR="00987894" w:rsidRPr="00F545E5">
        <w:rPr>
          <w:rFonts w:ascii="Times New Roman" w:eastAsia="Times New Roman" w:hAnsi="Times New Roman" w:cs="Times New Roman"/>
          <w:sz w:val="22"/>
          <w:szCs w:val="22"/>
        </w:rPr>
        <w:t>Sebring/</w:t>
      </w:r>
      <w:r w:rsidR="009A72C8" w:rsidRPr="00F545E5">
        <w:rPr>
          <w:rFonts w:ascii="Times New Roman" w:eastAsia="Times New Roman" w:hAnsi="Times New Roman" w:cs="Times New Roman"/>
          <w:sz w:val="22"/>
          <w:szCs w:val="22"/>
        </w:rPr>
        <w:t xml:space="preserve">Highlands County as a preferred visitor destination and assist with increasing tourism to the county in the non-peak tourism months. </w:t>
      </w:r>
    </w:p>
    <w:p w14:paraId="21191458" w14:textId="3A275581" w:rsidR="00F545E5" w:rsidRPr="00F545E5" w:rsidRDefault="00F545E5" w:rsidP="00F545E5">
      <w:pPr>
        <w:rPr>
          <w:rFonts w:ascii="Times New Roman" w:eastAsia="Times New Roman" w:hAnsi="Times New Roman" w:cs="Times New Roman"/>
          <w:sz w:val="22"/>
          <w:szCs w:val="22"/>
        </w:rPr>
      </w:pPr>
    </w:p>
    <w:p w14:paraId="5BBC4DA3" w14:textId="03AD8ADC" w:rsidR="00F545E5" w:rsidRDefault="00F545E5" w:rsidP="00F545E5">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01780089" w14:textId="77777777" w:rsidR="00F545E5" w:rsidRPr="00F545E5" w:rsidRDefault="00F545E5" w:rsidP="00F545E5">
      <w:pPr>
        <w:pStyle w:val="NormalWeb"/>
        <w:spacing w:before="0" w:beforeAutospacing="0" w:after="0" w:afterAutospacing="0"/>
        <w:jc w:val="both"/>
        <w:rPr>
          <w:sz w:val="22"/>
          <w:szCs w:val="22"/>
        </w:rPr>
      </w:pPr>
    </w:p>
    <w:p w14:paraId="61FB4D50" w14:textId="77777777" w:rsidR="00F545E5" w:rsidRPr="00F545E5" w:rsidRDefault="00F545E5" w:rsidP="00F545E5">
      <w:pPr>
        <w:pStyle w:val="NormalWeb"/>
        <w:spacing w:before="0" w:beforeAutospacing="0" w:after="0" w:afterAutospacing="0"/>
        <w:rPr>
          <w:sz w:val="22"/>
          <w:szCs w:val="22"/>
          <w:u w:val="single"/>
        </w:rPr>
      </w:pPr>
      <w:r w:rsidRPr="00F545E5">
        <w:rPr>
          <w:sz w:val="22"/>
          <w:szCs w:val="22"/>
          <w:u w:val="single"/>
        </w:rPr>
        <w:t xml:space="preserve">Why Tourism Development? </w:t>
      </w:r>
    </w:p>
    <w:p w14:paraId="00D1F3DF" w14:textId="349B835C" w:rsidR="00F545E5" w:rsidRDefault="00F545E5" w:rsidP="00F545E5">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4D0B29ED" w14:textId="77777777" w:rsidR="00F545E5" w:rsidRPr="00F545E5" w:rsidRDefault="00F545E5" w:rsidP="00F545E5">
      <w:pPr>
        <w:pStyle w:val="NormalWeb"/>
        <w:spacing w:before="0" w:beforeAutospacing="0" w:after="0" w:afterAutospacing="0"/>
        <w:jc w:val="both"/>
        <w:rPr>
          <w:sz w:val="22"/>
          <w:szCs w:val="22"/>
        </w:rPr>
      </w:pPr>
    </w:p>
    <w:p w14:paraId="11856484" w14:textId="77777777" w:rsidR="00F545E5" w:rsidRPr="00F545E5" w:rsidRDefault="00F545E5" w:rsidP="00F545E5">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12081939" w14:textId="77777777" w:rsidR="00F545E5" w:rsidRDefault="00F545E5" w:rsidP="00F545E5">
      <w:pPr>
        <w:rPr>
          <w:rFonts w:ascii="Times New Roman" w:eastAsia="Times New Roman" w:hAnsi="Times New Roman" w:cs="Times New Roman"/>
          <w:sz w:val="22"/>
          <w:szCs w:val="22"/>
        </w:rPr>
      </w:pPr>
    </w:p>
    <w:p w14:paraId="024044D0" w14:textId="701052D5" w:rsidR="00A676AB" w:rsidRDefault="00A676AB" w:rsidP="00F545E5">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Visit Sebring leads and supports the </w:t>
      </w:r>
      <w:r w:rsidR="00AA64DB">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purpose of the </w:t>
      </w:r>
      <w:r w:rsidR="00987894">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E</w:t>
      </w:r>
      <w:r w:rsidRPr="00A676AB">
        <w:rPr>
          <w:rFonts w:ascii="Times New Roman" w:eastAsia="Times New Roman" w:hAnsi="Times New Roman" w:cs="Times New Roman"/>
          <w:sz w:val="22"/>
          <w:szCs w:val="22"/>
        </w:rPr>
        <w:t xml:space="preserve">vent </w:t>
      </w:r>
      <w:r w:rsidR="00AA64DB">
        <w:rPr>
          <w:rFonts w:ascii="Times New Roman" w:eastAsia="Times New Roman" w:hAnsi="Times New Roman" w:cs="Times New Roman"/>
          <w:sz w:val="22"/>
          <w:szCs w:val="22"/>
        </w:rPr>
        <w:t xml:space="preserve">Grant Program </w:t>
      </w:r>
      <w:r w:rsidRPr="00A676AB">
        <w:rPr>
          <w:rFonts w:ascii="Times New Roman" w:eastAsia="Times New Roman" w:hAnsi="Times New Roman" w:cs="Times New Roman"/>
          <w:sz w:val="22"/>
          <w:szCs w:val="22"/>
        </w:rPr>
        <w:t xml:space="preserve">is to position Highlands County as a must‐experience destination in Florida through quality events and initiatives. The TDC recognizes </w:t>
      </w:r>
      <w:r w:rsidR="00987894">
        <w:rPr>
          <w:rFonts w:ascii="Times New Roman" w:eastAsia="Times New Roman" w:hAnsi="Times New Roman" w:cs="Times New Roman"/>
          <w:sz w:val="22"/>
          <w:szCs w:val="22"/>
        </w:rPr>
        <w:t>events</w:t>
      </w:r>
      <w:r w:rsidRPr="00A676AB">
        <w:rPr>
          <w:rFonts w:ascii="Times New Roman" w:eastAsia="Times New Roman" w:hAnsi="Times New Roman" w:cs="Times New Roman"/>
          <w:sz w:val="22"/>
          <w:szCs w:val="22"/>
        </w:rPr>
        <w:t xml:space="preserve"> as a major contributor to the overall tourism economy. In order to </w:t>
      </w:r>
      <w:r w:rsidR="00AA64DB">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w:t>
      </w:r>
      <w:r w:rsidR="00987894">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tourism</w:t>
      </w:r>
      <w:r w:rsidR="00AA64DB">
        <w:rPr>
          <w:rFonts w:ascii="Times New Roman" w:eastAsia="Times New Roman" w:hAnsi="Times New Roman" w:cs="Times New Roman"/>
          <w:sz w:val="22"/>
          <w:szCs w:val="22"/>
        </w:rPr>
        <w:t xml:space="preserve"> events</w:t>
      </w:r>
      <w:r w:rsidRPr="00A676AB">
        <w:rPr>
          <w:rFonts w:ascii="Times New Roman" w:eastAsia="Times New Roman" w:hAnsi="Times New Roman" w:cs="Times New Roman"/>
          <w:sz w:val="22"/>
          <w:szCs w:val="22"/>
        </w:rPr>
        <w:t>, the TDC has</w:t>
      </w:r>
      <w:r w:rsidR="00AA64D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guidelines for </w:t>
      </w:r>
      <w:r w:rsidR="00987894">
        <w:rPr>
          <w:rFonts w:ascii="Times New Roman" w:eastAsia="Times New Roman" w:hAnsi="Times New Roman" w:cs="Times New Roman"/>
          <w:sz w:val="22"/>
          <w:szCs w:val="22"/>
        </w:rPr>
        <w:t>new</w:t>
      </w:r>
      <w:r w:rsidR="00150211">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seeking funding. </w:t>
      </w:r>
    </w:p>
    <w:p w14:paraId="1E677050" w14:textId="77777777" w:rsidR="00AA64DB" w:rsidRPr="0074735F"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lastRenderedPageBreak/>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t xml:space="preserve">Funds that will be submitted for TDC reimbursement cannot not be spent until final approval by BOCC has been granted and contract with County has been fully executed.  </w:t>
      </w:r>
    </w:p>
    <w:p w14:paraId="07F2B3F1" w14:textId="23FAAC3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37F419DF"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w:t>
      </w:r>
      <w:r w:rsidR="00987894">
        <w:rPr>
          <w:rFonts w:ascii="Times New Roman" w:eastAsia="Times New Roman" w:hAnsi="Times New Roman" w:cs="Times New Roman"/>
          <w:sz w:val="22"/>
          <w:szCs w:val="22"/>
        </w:rPr>
        <w:t>New Event Program</w:t>
      </w:r>
      <w:r w:rsidRPr="00A676AB">
        <w:rPr>
          <w:rFonts w:ascii="Times New Roman" w:eastAsia="Times New Roman" w:hAnsi="Times New Roman" w:cs="Times New Roman"/>
          <w:sz w:val="22"/>
          <w:szCs w:val="22"/>
        </w:rPr>
        <w:t xml:space="preserve"> is to provide funding assistance for </w:t>
      </w:r>
      <w:r w:rsidR="00987894">
        <w:rPr>
          <w:rFonts w:ascii="Times New Roman" w:eastAsia="Times New Roman" w:hAnsi="Times New Roman" w:cs="Times New Roman"/>
          <w:sz w:val="22"/>
          <w:szCs w:val="22"/>
        </w:rPr>
        <w:t xml:space="preserve">new </w:t>
      </w:r>
      <w:r w:rsidRPr="00A676AB">
        <w:rPr>
          <w:rFonts w:ascii="Times New Roman" w:eastAsia="Times New Roman" w:hAnsi="Times New Roman" w:cs="Times New Roman"/>
          <w:sz w:val="22"/>
          <w:szCs w:val="22"/>
        </w:rPr>
        <w:t xml:space="preserve">events that attract overnight visitors to Highlands County. </w:t>
      </w:r>
    </w:p>
    <w:p w14:paraId="2A913F1A" w14:textId="25FCC419" w:rsidR="003C19FD" w:rsidRPr="003C19FD" w:rsidRDefault="003C19FD" w:rsidP="00C9388C">
      <w:pPr>
        <w:spacing w:before="100" w:beforeAutospacing="1" w:after="100" w:afterAutospacing="1"/>
        <w:rPr>
          <w:rFonts w:ascii="Times New Roman" w:eastAsia="Times New Roman" w:hAnsi="Times New Roman" w:cs="Times New Roman"/>
          <w:b/>
          <w:bCs/>
          <w:sz w:val="22"/>
          <w:szCs w:val="22"/>
          <w:u w:val="single"/>
        </w:rPr>
      </w:pPr>
      <w:r w:rsidRPr="003C19FD">
        <w:rPr>
          <w:rFonts w:ascii="Times New Roman" w:eastAsia="Times New Roman" w:hAnsi="Times New Roman" w:cs="Times New Roman"/>
          <w:b/>
          <w:bCs/>
          <w:sz w:val="22"/>
          <w:szCs w:val="22"/>
          <w:u w:val="single"/>
        </w:rPr>
        <w:t>New Event Criteria</w:t>
      </w:r>
    </w:p>
    <w:p w14:paraId="76C0A1AF" w14:textId="793C29ED" w:rsidR="00986FEE" w:rsidRPr="00986FEE" w:rsidRDefault="00986FEE" w:rsidP="00986FEE">
      <w:pPr>
        <w:spacing w:after="120"/>
        <w:jc w:val="both"/>
        <w:rPr>
          <w:rFonts w:ascii="Times New Roman" w:hAnsi="Times New Roman" w:cs="Times New Roman"/>
          <w:sz w:val="22"/>
          <w:szCs w:val="22"/>
        </w:rPr>
      </w:pPr>
      <w:r w:rsidRPr="00986FEE">
        <w:rPr>
          <w:rFonts w:ascii="Times New Roman" w:hAnsi="Times New Roman" w:cs="Times New Roman"/>
          <w:sz w:val="22"/>
          <w:szCs w:val="22"/>
        </w:rPr>
        <w:t xml:space="preserve">For New Events (years #1-3) in Sebring/Highlands County, which have not been held previously in Highlands County, with plans to be a re-occurring event that will increase out-of-county attendees each year during April-December.  </w:t>
      </w:r>
    </w:p>
    <w:p w14:paraId="5707BF51" w14:textId="2387B9E9" w:rsidR="00986FEE" w:rsidRPr="00986FEE" w:rsidRDefault="000D0F0F" w:rsidP="00986FEE">
      <w:pPr>
        <w:pStyle w:val="NormalWeb"/>
        <w:spacing w:before="0" w:beforeAutospacing="0" w:after="0" w:afterAutospacing="0"/>
        <w:rPr>
          <w:color w:val="131313"/>
          <w:sz w:val="22"/>
          <w:szCs w:val="22"/>
        </w:rPr>
      </w:pPr>
      <w:r>
        <w:rPr>
          <w:color w:val="131313"/>
          <w:sz w:val="22"/>
          <w:szCs w:val="22"/>
        </w:rPr>
        <w:t>Criteria</w:t>
      </w:r>
      <w:r w:rsidR="00986FEE" w:rsidRPr="00986FEE">
        <w:rPr>
          <w:color w:val="131313"/>
          <w:sz w:val="22"/>
          <w:szCs w:val="22"/>
        </w:rPr>
        <w:t>:</w:t>
      </w:r>
    </w:p>
    <w:p w14:paraId="5F43734C"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 business plan outlining how the re-occurring event will increase out-of-county attendees each year</w:t>
      </w:r>
    </w:p>
    <w:p w14:paraId="39AB0187"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 minimum two-day event with overnight (either night or early morning) component</w:t>
      </w:r>
    </w:p>
    <w:p w14:paraId="7066667E"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Max funding for year #1 only: $20,000 based on scoring; no room night verifications. Opportunity for an additional $20/room night reimbursement based on verified rooms. </w:t>
      </w:r>
    </w:p>
    <w:p w14:paraId="2376D06F"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Max funding for year #2 &amp; #3: $10,000 based on scoring; no room night verifications. Opportunity for an additional $20/room night reimbursement based on verified rooms. </w:t>
      </w:r>
    </w:p>
    <w:p w14:paraId="2026F217" w14:textId="34DE321C"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Event must prove growth in attendance and overnight rooms each year. </w:t>
      </w:r>
      <w:r>
        <w:rPr>
          <w:color w:val="131313"/>
          <w:sz w:val="22"/>
          <w:szCs w:val="22"/>
        </w:rPr>
        <w:t xml:space="preserve">Verifications required. </w:t>
      </w:r>
    </w:p>
    <w:p w14:paraId="112225F0"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Application period: Quarterly at TDC meetings; application must be approved by TDC no later than 6 months before event</w:t>
      </w:r>
    </w:p>
    <w:p w14:paraId="661629E6"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Funding: Can be via grant or TDC can pay directly for marketing, entertainment, facility rental, A/V equipment rental, TDC staff approved attendee shirts/promotional items, etc. </w:t>
      </w:r>
    </w:p>
    <w:p w14:paraId="7B5241DB"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If request exceeds maximum threshold, event organizer must meet with TDC staff and explain request.  If TDC staff deems appropriate, they can recommend the request be placed on TDC agenda for special consideration.  </w:t>
      </w:r>
    </w:p>
    <w:p w14:paraId="1DB55E94" w14:textId="1CAB7FD0"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Event organizer must meet with TDC staff (either in person or via phone) and discuss the event and their financial request</w:t>
      </w:r>
      <w:r w:rsidR="006C7F1A">
        <w:rPr>
          <w:color w:val="131313"/>
          <w:sz w:val="22"/>
          <w:szCs w:val="22"/>
        </w:rPr>
        <w:t xml:space="preserve"> prior to application submittal. </w:t>
      </w:r>
    </w:p>
    <w:p w14:paraId="74742E4C" w14:textId="77777777" w:rsidR="00FB163C" w:rsidRPr="00986FEE" w:rsidRDefault="00FB163C" w:rsidP="001A1DDF">
      <w:pPr>
        <w:pStyle w:val="NormalWeb"/>
        <w:spacing w:before="0" w:beforeAutospacing="0" w:after="0" w:afterAutospacing="0"/>
        <w:ind w:left="720"/>
        <w:rPr>
          <w:color w:val="131313"/>
          <w:sz w:val="22"/>
          <w:szCs w:val="22"/>
        </w:rPr>
      </w:pPr>
    </w:p>
    <w:p w14:paraId="7685FA9B" w14:textId="2043528A"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5A25A2A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21C51C22"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Incomplete applications will not be considered. Not applicable </w:t>
      </w:r>
      <w:r w:rsidR="003C19F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3C19F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 if needed. </w:t>
      </w:r>
    </w:p>
    <w:p w14:paraId="088DED61" w14:textId="02E964F3"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FB163C">
        <w:rPr>
          <w:rFonts w:ascii="Times New Roman" w:eastAsia="Times New Roman" w:hAnsi="Times New Roman" w:cs="Times New Roman"/>
          <w:sz w:val="22"/>
          <w:szCs w:val="22"/>
        </w:rPr>
        <w:t xml:space="preserve"> directly related to hosting the event,</w:t>
      </w:r>
      <w:r w:rsidR="00AA64DB">
        <w:rPr>
          <w:rFonts w:ascii="Times New Roman" w:eastAsia="Times New Roman" w:hAnsi="Times New Roman" w:cs="Times New Roman"/>
          <w:sz w:val="22"/>
          <w:szCs w:val="22"/>
        </w:rPr>
        <w:t xml:space="preserve"> etc.  </w:t>
      </w:r>
    </w:p>
    <w:p w14:paraId="53218654" w14:textId="6747E0B1"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37A02D18" w14:textId="70DB9BA1" w:rsidR="00C9388C" w:rsidRPr="00A676AB" w:rsidRDefault="00C9388C" w:rsidP="00AA64DB">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4630FB3E" w14:textId="77777777" w:rsidR="00AB7F33" w:rsidRPr="009A72C8" w:rsidRDefault="00AB7F33" w:rsidP="00AB7F33">
      <w:pPr>
        <w:numPr>
          <w:ilvl w:val="0"/>
          <w:numId w:val="2"/>
        </w:numPr>
        <w:rPr>
          <w:rFonts w:ascii="Times New Roman" w:eastAsia="Times New Roman" w:hAnsi="Times New Roman" w:cs="Times New Roman"/>
          <w:sz w:val="22"/>
          <w:szCs w:val="22"/>
        </w:rPr>
      </w:pPr>
      <w:r w:rsidRPr="009A72C8">
        <w:rPr>
          <w:rFonts w:ascii="Times New Roman" w:eastAsia="Times New Roman" w:hAnsi="Times New Roman" w:cs="Times New Roman"/>
          <w:sz w:val="22"/>
          <w:szCs w:val="22"/>
        </w:rPr>
        <w:t xml:space="preserve">The TDC will only pay the agreed upon facility fees directly to the Applicant with a required submission of receipt copy.  </w:t>
      </w:r>
    </w:p>
    <w:p w14:paraId="31A5D4DE" w14:textId="76400604"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comparison to the initial room night guarantee indicated in the application not more than 60 days after the Event/Project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1612C8E4" w14:textId="0B7D9460" w:rsidR="00AB7F33" w:rsidRPr="009A72C8" w:rsidRDefault="00AB7F33" w:rsidP="00AB7F33">
      <w:pPr>
        <w:numPr>
          <w:ilvl w:val="0"/>
          <w:numId w:val="3"/>
        </w:numPr>
        <w:rPr>
          <w:rFonts w:ascii="Times New Roman" w:eastAsia="Times New Roman" w:hAnsi="Times New Roman" w:cs="Times New Roman"/>
          <w:sz w:val="22"/>
          <w:szCs w:val="22"/>
        </w:rPr>
      </w:pPr>
      <w:r w:rsidRPr="006C7F1A">
        <w:rPr>
          <w:rFonts w:ascii="Times New Roman" w:eastAsia="Times New Roman" w:hAnsi="Times New Roman" w:cs="Times New Roman"/>
          <w:sz w:val="22"/>
          <w:szCs w:val="22"/>
        </w:rPr>
        <w:t>If applicable, to qualify for reimbursement, Applicant must provide proof of liability and/or medical insurance from the host organization. A Commercial General Liability Insurance Policy should be obtained for the Event of $500,000 / $1,000,000 limits, or in an amount as otherwise required by the Highlands County, with the “Highlands County, a political subdivision of the State of Florida, its officials, employees and volunteers” bei</w:t>
      </w:r>
      <w:r w:rsidRPr="009A72C8">
        <w:rPr>
          <w:rFonts w:ascii="Times New Roman" w:eastAsia="Times New Roman" w:hAnsi="Times New Roman" w:cs="Times New Roman"/>
          <w:sz w:val="22"/>
          <w:szCs w:val="22"/>
        </w:rPr>
        <w:t xml:space="preserve">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321E3E7F"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6FD00163"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Event Funding process. Designee is responsible for turning in all application documents, as well as follow up paperwork needed prior to the Event. Additionally, Designee will be responsible for executing the funding contract and providing a W‐9 for Applicant. Funds will be released only to Designee upon completion of post‐Event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32F82A7B"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 execution, a letter must be sent to the TDC office advising of the changes. Date changes require a vote by the TDC and must be submitted 90 days prior to the originally approved date or new date (whichever </w:t>
      </w:r>
      <w:r w:rsidR="00986FEE">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s first). </w:t>
      </w:r>
    </w:p>
    <w:p w14:paraId="384C5315" w14:textId="1E2F6800"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meet with a representative of the Visit Sebring/Highlands County TD</w:t>
      </w:r>
      <w:r w:rsidR="00C16104">
        <w:rPr>
          <w:rFonts w:ascii="Times New Roman" w:eastAsia="Times New Roman" w:hAnsi="Times New Roman" w:cs="Times New Roman"/>
          <w:sz w:val="22"/>
          <w:szCs w:val="22"/>
        </w:rPr>
        <w:t>C</w:t>
      </w:r>
      <w:r w:rsidRPr="00A676AB">
        <w:rPr>
          <w:rFonts w:ascii="Times New Roman" w:eastAsia="Times New Roman" w:hAnsi="Times New Roman" w:cs="Times New Roman"/>
          <w:sz w:val="22"/>
          <w:szCs w:val="22"/>
        </w:rPr>
        <w:t xml:space="preserve">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566C20D0" w14:textId="2B73F2FB" w:rsidR="00FC3471" w:rsidRPr="00F545E5" w:rsidRDefault="00FC3471" w:rsidP="00C9388C">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submission of an application, the </w:t>
      </w:r>
      <w:r w:rsidRPr="00A676AB">
        <w:rPr>
          <w:rFonts w:ascii="Times New Roman" w:eastAsia="Times New Roman" w:hAnsi="Times New Roman" w:cs="Times New Roman"/>
          <w:sz w:val="22"/>
          <w:szCs w:val="22"/>
        </w:rPr>
        <w:t>Applicant grant</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 xml:space="preserve">employees, officers, contractors, subcontractors, volunteers, and </w:t>
      </w:r>
      <w:r w:rsidRPr="00A676AB">
        <w:rPr>
          <w:rFonts w:ascii="Times New Roman" w:eastAsia="Times New Roman" w:hAnsi="Times New Roman" w:cs="Times New Roman"/>
          <w:sz w:val="22"/>
          <w:szCs w:val="22"/>
        </w:rPr>
        <w:t>agents</w:t>
      </w:r>
      <w:r>
        <w:rPr>
          <w:rFonts w:ascii="Times New Roman" w:eastAsia="Times New Roman" w:hAnsi="Times New Roman" w:cs="Times New Roman"/>
          <w:sz w:val="22"/>
          <w:szCs w:val="22"/>
        </w:rPr>
        <w:t xml:space="preserve"> (collectively referred to in this paragraph as “Highlands County representatives”)</w:t>
      </w:r>
      <w:r w:rsidRPr="00A676AB">
        <w:rPr>
          <w:rFonts w:ascii="Times New Roman" w:eastAsia="Times New Roman" w:hAnsi="Times New Roman" w:cs="Times New Roman"/>
          <w:sz w:val="22"/>
          <w:szCs w:val="22"/>
        </w:rPr>
        <w:t xml:space="preserve">, the right to use and reproduce any and all photographs, digital images, videotapes or recordings made at or made in relation to the Event/Project, including those of Applicant’s employees, volunteers, invitees, and those that contain Applicant’s name, artwork, logo or trademark, for use by Highlands County, and the right to copyright and/or use, reuse and/or publish, republish photographic pictures, digital images, </w:t>
      </w:r>
      <w:r w:rsidRPr="00A676AB">
        <w:rPr>
          <w:rFonts w:ascii="Times New Roman" w:eastAsia="Times New Roman" w:hAnsi="Times New Roman" w:cs="Times New Roman"/>
          <w:sz w:val="22"/>
          <w:szCs w:val="22"/>
        </w:rPr>
        <w:lastRenderedPageBreak/>
        <w:t>videos or recordings. Applicant affirm</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w:t>
      </w:r>
      <w:r>
        <w:rPr>
          <w:rFonts w:ascii="Times New Roman" w:eastAsia="Times New Roman" w:hAnsi="Times New Roman" w:cs="Times New Roman"/>
          <w:sz w:val="22"/>
          <w:szCs w:val="22"/>
        </w:rPr>
        <w:t>Applicant</w:t>
      </w:r>
      <w:r w:rsidRPr="00A676AB">
        <w:rPr>
          <w:rFonts w:ascii="Times New Roman" w:eastAsia="Times New Roman" w:hAnsi="Times New Roman" w:cs="Times New Roman"/>
          <w:sz w:val="22"/>
          <w:szCs w:val="22"/>
        </w:rPr>
        <w:t xml:space="preserve"> is the legal owner of any artwork, logo or trademark used by Applicant and acknowledge</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w:t>
      </w:r>
      <w:r>
        <w:rPr>
          <w:rFonts w:ascii="Times New Roman" w:eastAsia="Times New Roman" w:hAnsi="Times New Roman" w:cs="Times New Roman"/>
          <w:sz w:val="22"/>
          <w:szCs w:val="22"/>
        </w:rPr>
        <w:t xml:space="preserve"> or its representatives</w:t>
      </w:r>
      <w:r w:rsidRPr="00A676AB">
        <w:rPr>
          <w:rFonts w:ascii="Times New Roman" w:eastAsia="Times New Roman" w:hAnsi="Times New Roman" w:cs="Times New Roman"/>
          <w:sz w:val="22"/>
          <w:szCs w:val="22"/>
        </w:rPr>
        <w:t xml:space="preserve">, Applicant will indemnify and hold Highlands County </w:t>
      </w:r>
      <w:r>
        <w:rPr>
          <w:rFonts w:ascii="Times New Roman" w:eastAsia="Times New Roman" w:hAnsi="Times New Roman" w:cs="Times New Roman"/>
          <w:sz w:val="22"/>
          <w:szCs w:val="22"/>
        </w:rPr>
        <w:t xml:space="preserve">and its representatives </w:t>
      </w:r>
      <w:r w:rsidRPr="00A676AB">
        <w:rPr>
          <w:rFonts w:ascii="Times New Roman" w:eastAsia="Times New Roman" w:hAnsi="Times New Roman" w:cs="Times New Roman"/>
          <w:sz w:val="22"/>
          <w:szCs w:val="22"/>
        </w:rPr>
        <w:t xml:space="preserve">harmless as to any such claim </w:t>
      </w:r>
      <w:proofErr w:type="spellStart"/>
      <w:r w:rsidRPr="00A676AB">
        <w:rPr>
          <w:rFonts w:ascii="Times New Roman" w:eastAsia="Times New Roman" w:hAnsi="Times New Roman" w:cs="Times New Roman"/>
          <w:sz w:val="22"/>
          <w:szCs w:val="22"/>
        </w:rPr>
        <w:t>or</w:t>
      </w:r>
      <w:proofErr w:type="spellEnd"/>
      <w:r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 or recordings to be used in their entirety and/or edited versions as deemed necessary by Highlands County. Applicant accepts</w:t>
      </w:r>
      <w:r>
        <w:rPr>
          <w:rFonts w:ascii="Times New Roman" w:eastAsia="Times New Roman" w:hAnsi="Times New Roman" w:cs="Times New Roman"/>
          <w:sz w:val="22"/>
          <w:szCs w:val="22"/>
        </w:rPr>
        <w:t xml:space="preserve"> and </w:t>
      </w:r>
      <w:r w:rsidRPr="00A676AB">
        <w:rPr>
          <w:rFonts w:ascii="Times New Roman" w:eastAsia="Times New Roman" w:hAnsi="Times New Roman" w:cs="Times New Roman"/>
          <w:sz w:val="22"/>
          <w:szCs w:val="22"/>
        </w:rPr>
        <w:t>understand</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w:t>
      </w:r>
      <w:r>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items will become the property of Highlands County and all rights to inspect or approve</w:t>
      </w:r>
      <w:r>
        <w:rPr>
          <w:rFonts w:ascii="Times New Roman" w:eastAsia="Times New Roman" w:hAnsi="Times New Roman" w:cs="Times New Roman"/>
          <w:sz w:val="22"/>
          <w:szCs w:val="22"/>
        </w:rPr>
        <w:t xml:space="preserve"> those items,</w:t>
      </w:r>
      <w:r w:rsidRPr="00A676AB">
        <w:rPr>
          <w:rFonts w:ascii="Times New Roman" w:eastAsia="Times New Roman" w:hAnsi="Times New Roman" w:cs="Times New Roman"/>
          <w:sz w:val="22"/>
          <w:szCs w:val="22"/>
        </w:rPr>
        <w:t xml:space="preserve"> as well as any royalties or other such compensation are waived. Applicant further grants Highlands County permission </w:t>
      </w:r>
      <w:r>
        <w:rPr>
          <w:rFonts w:ascii="Times New Roman" w:eastAsia="Times New Roman" w:hAnsi="Times New Roman" w:cs="Times New Roman"/>
          <w:sz w:val="22"/>
          <w:szCs w:val="22"/>
        </w:rPr>
        <w:t xml:space="preserve">to use </w:t>
      </w:r>
      <w:r w:rsidRPr="00A676AB">
        <w:rPr>
          <w:rFonts w:ascii="Times New Roman" w:eastAsia="Times New Roman" w:hAnsi="Times New Roman" w:cs="Times New Roman"/>
          <w:sz w:val="22"/>
          <w:szCs w:val="22"/>
        </w:rPr>
        <w:t xml:space="preserve">the photographs, digital images, videotapes or recordings at any time in the future without </w:t>
      </w:r>
      <w:r>
        <w:rPr>
          <w:rFonts w:ascii="Times New Roman" w:eastAsia="Times New Roman" w:hAnsi="Times New Roman" w:cs="Times New Roman"/>
          <w:sz w:val="22"/>
          <w:szCs w:val="22"/>
        </w:rPr>
        <w:t xml:space="preserve">provision of </w:t>
      </w:r>
      <w:r w:rsidRPr="00A676AB">
        <w:rPr>
          <w:rFonts w:ascii="Times New Roman" w:eastAsia="Times New Roman" w:hAnsi="Times New Roman" w:cs="Times New Roman"/>
          <w:sz w:val="22"/>
          <w:szCs w:val="22"/>
        </w:rPr>
        <w:t>notice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Highlands County’s use may include </w:t>
      </w:r>
      <w:r>
        <w:rPr>
          <w:rFonts w:ascii="Times New Roman" w:eastAsia="Times New Roman" w:hAnsi="Times New Roman" w:cs="Times New Roman"/>
          <w:sz w:val="22"/>
          <w:szCs w:val="22"/>
        </w:rPr>
        <w:t xml:space="preserve">use </w:t>
      </w:r>
      <w:r w:rsidRPr="00A676AB">
        <w:rPr>
          <w:rFonts w:ascii="Times New Roman" w:eastAsia="Times New Roman" w:hAnsi="Times New Roman" w:cs="Times New Roman"/>
          <w:sz w:val="22"/>
          <w:szCs w:val="22"/>
        </w:rPr>
        <w:t xml:space="preserve">for trade, commercial and advertising purposes, to promote the product or service of Highlands County, and to simply report happenings in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and may include the use of items on Highlands County websites. Applicant </w:t>
      </w:r>
      <w:r>
        <w:rPr>
          <w:rFonts w:ascii="Times New Roman" w:eastAsia="Times New Roman" w:hAnsi="Times New Roman" w:cs="Times New Roman"/>
          <w:sz w:val="22"/>
          <w:szCs w:val="22"/>
        </w:rPr>
        <w:t>shall inform</w:t>
      </w:r>
      <w:r w:rsidRPr="00A676AB">
        <w:rPr>
          <w:rFonts w:ascii="Times New Roman" w:eastAsia="Times New Roman" w:hAnsi="Times New Roman" w:cs="Times New Roman"/>
          <w:sz w:val="22"/>
          <w:szCs w:val="22"/>
        </w:rPr>
        <w:t xml:space="preserve"> its invitees of Highlands County’s intentions</w:t>
      </w:r>
      <w:r>
        <w:rPr>
          <w:rFonts w:ascii="Times New Roman" w:eastAsia="Times New Roman" w:hAnsi="Times New Roman" w:cs="Times New Roman"/>
          <w:sz w:val="22"/>
          <w:szCs w:val="22"/>
        </w:rPr>
        <w:t xml:space="preserve"> and rights as described</w:t>
      </w:r>
      <w:r w:rsidRPr="00A676AB">
        <w:rPr>
          <w:rFonts w:ascii="Times New Roman" w:eastAsia="Times New Roman" w:hAnsi="Times New Roman" w:cs="Times New Roman"/>
          <w:sz w:val="22"/>
          <w:szCs w:val="22"/>
        </w:rPr>
        <w:t xml:space="preserve"> in this </w:t>
      </w:r>
      <w:r>
        <w:rPr>
          <w:rFonts w:ascii="Times New Roman" w:eastAsia="Times New Roman" w:hAnsi="Times New Roman" w:cs="Times New Roman"/>
          <w:sz w:val="22"/>
          <w:szCs w:val="22"/>
        </w:rPr>
        <w:t>paragraph</w:t>
      </w:r>
      <w:r w:rsidRPr="00A676AB">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obtain executed Release and Waivers from the Applicant’s invitees,</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as </w:t>
      </w:r>
      <w:r w:rsidRPr="00A676AB">
        <w:rPr>
          <w:rFonts w:ascii="Times New Roman" w:eastAsia="Times New Roman" w:hAnsi="Times New Roman" w:cs="Times New Roman"/>
          <w:sz w:val="22"/>
          <w:szCs w:val="22"/>
        </w:rPr>
        <w:t xml:space="preserve">a requirement to participate in the Event. </w:t>
      </w:r>
    </w:p>
    <w:p w14:paraId="2DCDCF0C" w14:textId="49C5CEE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APPLICATION DEADLINE AND GUIDELINES </w:t>
      </w:r>
    </w:p>
    <w:p w14:paraId="4B8CD24E" w14:textId="44D8C78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sidR="0052708E">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sidR="006C7F1A">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sidR="006C7F1A">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 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Completed applications will be date stamped and added to the TDC agenda in the order that they are received. </w:t>
      </w:r>
      <w:r w:rsidRPr="00A676AB">
        <w:rPr>
          <w:rFonts w:ascii="Times New Roman" w:eastAsia="Times New Roman" w:hAnsi="Times New Roman" w:cs="Times New Roman"/>
          <w:b/>
          <w:bCs/>
          <w:sz w:val="22"/>
          <w:szCs w:val="22"/>
        </w:rPr>
        <w:t xml:space="preserve">To be considered for the maximum award available, applications shall be submitted at a MINIMUM </w:t>
      </w:r>
      <w:r w:rsidR="009A72C8">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six (6) months prior to the Event start date. </w:t>
      </w:r>
    </w:p>
    <w:p w14:paraId="746CD718" w14:textId="5A0E2EC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Staff and TDC will review funding for </w:t>
      </w:r>
      <w:r w:rsidR="00986FEE">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Event Funding Requests as outlined below: </w:t>
      </w:r>
    </w:p>
    <w:p w14:paraId="0E84AEFB" w14:textId="7273A61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Submittal &amp; Meeting Schedule </w:t>
      </w:r>
      <w:r w:rsidR="006C7F1A">
        <w:rPr>
          <w:rFonts w:ascii="Times New Roman" w:eastAsia="Times New Roman" w:hAnsi="Times New Roman" w:cs="Times New Roman"/>
          <w:b/>
          <w:bCs/>
          <w:sz w:val="22"/>
          <w:szCs w:val="22"/>
        </w:rPr>
        <w:t xml:space="preserve">for New </w:t>
      </w:r>
      <w:r w:rsidRPr="00A676AB">
        <w:rPr>
          <w:rFonts w:ascii="Times New Roman" w:eastAsia="Times New Roman" w:hAnsi="Times New Roman" w:cs="Times New Roman"/>
          <w:b/>
          <w:bCs/>
          <w:sz w:val="22"/>
          <w:szCs w:val="22"/>
        </w:rPr>
        <w:t xml:space="preserve">Event Funding </w:t>
      </w:r>
    </w:p>
    <w:tbl>
      <w:tblPr>
        <w:tblW w:w="9355" w:type="dxa"/>
        <w:tblCellMar>
          <w:top w:w="15" w:type="dxa"/>
          <w:left w:w="15" w:type="dxa"/>
          <w:bottom w:w="15" w:type="dxa"/>
          <w:right w:w="15" w:type="dxa"/>
        </w:tblCellMar>
        <w:tblLook w:val="04A0" w:firstRow="1" w:lastRow="0" w:firstColumn="1" w:lastColumn="0" w:noHBand="0" w:noVBand="1"/>
      </w:tblPr>
      <w:tblGrid>
        <w:gridCol w:w="4225"/>
        <w:gridCol w:w="5130"/>
      </w:tblGrid>
      <w:tr w:rsidR="00FE76D4" w:rsidRPr="00A676AB" w14:paraId="4063F038" w14:textId="77777777" w:rsidTr="00FE76D4">
        <w:tc>
          <w:tcPr>
            <w:tcW w:w="42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3397F05" w14:textId="5C28E31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Grant Application Submittal Deadline </w:t>
            </w:r>
          </w:p>
        </w:tc>
        <w:tc>
          <w:tcPr>
            <w:tcW w:w="5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FCAA043" w14:textId="77777777"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TDC Meeting* </w:t>
            </w:r>
          </w:p>
        </w:tc>
      </w:tr>
      <w:tr w:rsidR="00FE76D4" w:rsidRPr="00A676AB" w14:paraId="2B777A30"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55036E08" w14:textId="0506050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October 1</w:t>
            </w:r>
            <w:r w:rsidR="00B77FB8">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FA11300" w14:textId="5B50C27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October </w:t>
            </w:r>
          </w:p>
        </w:tc>
      </w:tr>
      <w:tr w:rsidR="00FE76D4" w:rsidRPr="00A676AB" w14:paraId="713A35C8"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21975D34" w14:textId="52FBABFE"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January 1</w:t>
            </w:r>
            <w:r w:rsidR="00B77FB8">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6DF5E98" w14:textId="14B88926"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January </w:t>
            </w:r>
          </w:p>
        </w:tc>
      </w:tr>
      <w:tr w:rsidR="00FE76D4" w:rsidRPr="00A676AB" w14:paraId="354B76A2"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612E2F4B" w14:textId="1C020FEF"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April 1</w:t>
            </w:r>
            <w:r w:rsidR="00B77FB8">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3D947E8" w14:textId="26AD6293"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Last Thursday in April</w:t>
            </w:r>
          </w:p>
        </w:tc>
      </w:tr>
      <w:tr w:rsidR="00FE76D4" w:rsidRPr="00A676AB" w14:paraId="1D234016"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2B12EEBC" w14:textId="36CE9EFC" w:rsidR="00FE76D4" w:rsidRPr="00A676AB" w:rsidRDefault="00B77F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July 30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05D6506" w14:textId="449B55C3" w:rsidR="00FE76D4" w:rsidRPr="00A676AB" w:rsidRDefault="000E739C"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w:t>
            </w:r>
            <w:r w:rsidR="00FE76D4" w:rsidRPr="00A676AB">
              <w:rPr>
                <w:rFonts w:ascii="Times New Roman" w:eastAsia="Times New Roman" w:hAnsi="Times New Roman" w:cs="Times New Roman"/>
                <w:sz w:val="22"/>
                <w:szCs w:val="22"/>
              </w:rPr>
              <w:t xml:space="preserve">Thursday in </w:t>
            </w:r>
            <w:r w:rsidR="00FE76D4">
              <w:rPr>
                <w:rFonts w:ascii="Times New Roman" w:eastAsia="Times New Roman" w:hAnsi="Times New Roman" w:cs="Times New Roman"/>
                <w:sz w:val="22"/>
                <w:szCs w:val="22"/>
              </w:rPr>
              <w:t>August</w:t>
            </w:r>
            <w:r w:rsidR="00FE76D4" w:rsidRPr="00A676AB">
              <w:rPr>
                <w:rFonts w:ascii="Times New Roman" w:eastAsia="Times New Roman" w:hAnsi="Times New Roman" w:cs="Times New Roman"/>
                <w:sz w:val="22"/>
                <w:szCs w:val="22"/>
              </w:rPr>
              <w:t xml:space="preserve"> </w:t>
            </w:r>
          </w:p>
        </w:tc>
      </w:tr>
    </w:tbl>
    <w:p w14:paraId="244E2011" w14:textId="1D8CC53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w:t>
      </w:r>
      <w:r w:rsidR="00376AAF" w:rsidRPr="00A676AB">
        <w:rPr>
          <w:rFonts w:ascii="Times New Roman" w:eastAsia="Times New Roman" w:hAnsi="Times New Roman" w:cs="Times New Roman"/>
          <w:b/>
          <w:bCs/>
          <w:i/>
          <w:iCs/>
          <w:sz w:val="22"/>
          <w:szCs w:val="22"/>
        </w:rPr>
        <w:t>HIGHLANDS</w:t>
      </w:r>
      <w:r w:rsidRPr="00A676AB">
        <w:rPr>
          <w:rFonts w:ascii="Times New Roman" w:eastAsia="Times New Roman" w:hAnsi="Times New Roman" w:cs="Times New Roman"/>
          <w:b/>
          <w:bCs/>
          <w:i/>
          <w:iCs/>
          <w:sz w:val="22"/>
          <w:szCs w:val="22"/>
        </w:rPr>
        <w:t xml:space="preserve"> COUNTY BOARD OF COUNTY COMMISSIONERS </w:t>
      </w:r>
      <w:r w:rsidRPr="00A676AB">
        <w:rPr>
          <w:rFonts w:ascii="Times New Roman" w:eastAsia="Times New Roman" w:hAnsi="Times New Roman" w:cs="Times New Roman"/>
          <w:i/>
          <w:iCs/>
          <w:sz w:val="22"/>
          <w:szCs w:val="22"/>
        </w:rPr>
        <w:t xml:space="preserve">*Dates are subject to change </w:t>
      </w: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1F2729F4" w14:textId="0F7D47F5" w:rsidR="0052708E" w:rsidRDefault="00376AAF" w:rsidP="00102612">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Highlands County Tourist Development Council (TDC)</w:t>
      </w:r>
      <w:r w:rsidR="003C19FD">
        <w:rPr>
          <w:rFonts w:ascii="Times New Roman" w:eastAsia="Times New Roman" w:hAnsi="Times New Roman" w:cs="Times New Roman"/>
          <w:sz w:val="22"/>
          <w:szCs w:val="22"/>
        </w:rPr>
        <w:t xml:space="preserve">, </w:t>
      </w:r>
      <w:r w:rsidR="003C19FD" w:rsidRPr="00102612">
        <w:rPr>
          <w:rFonts w:ascii="Times New Roman" w:eastAsia="Times New Roman" w:hAnsi="Times New Roman" w:cs="Times New Roman"/>
          <w:sz w:val="22"/>
          <w:szCs w:val="22"/>
        </w:rPr>
        <w:t>Attn: C</w:t>
      </w:r>
      <w:r w:rsidR="00102612" w:rsidRPr="00102612">
        <w:rPr>
          <w:rFonts w:ascii="Times New Roman" w:eastAsia="Times New Roman" w:hAnsi="Times New Roman" w:cs="Times New Roman"/>
          <w:sz w:val="22"/>
          <w:szCs w:val="22"/>
        </w:rPr>
        <w:t>asey Hartt</w:t>
      </w:r>
      <w:r w:rsidR="00C9388C" w:rsidRPr="00A676AB">
        <w:rPr>
          <w:rFonts w:ascii="Times New Roman" w:eastAsia="Times New Roman" w:hAnsi="Times New Roman" w:cs="Times New Roman"/>
          <w:sz w:val="22"/>
          <w:szCs w:val="22"/>
        </w:rPr>
        <w:br/>
      </w:r>
      <w:r w:rsidRPr="00A676AB">
        <w:rPr>
          <w:rFonts w:ascii="Times New Roman" w:eastAsia="Times New Roman" w:hAnsi="Times New Roman" w:cs="Times New Roman"/>
          <w:sz w:val="22"/>
          <w:szCs w:val="22"/>
        </w:rPr>
        <w:t>501 S. Commerce</w:t>
      </w:r>
      <w:r w:rsidR="00C9388C" w:rsidRPr="00A676AB">
        <w:rPr>
          <w:rFonts w:ascii="Times New Roman" w:eastAsia="Times New Roman" w:hAnsi="Times New Roman" w:cs="Times New Roman"/>
          <w:sz w:val="22"/>
          <w:szCs w:val="22"/>
        </w:rPr>
        <w:t xml:space="preserve"> Ave.</w:t>
      </w:r>
      <w:r w:rsidR="003C19FD">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Sebring, FL 33870</w:t>
      </w:r>
      <w:r w:rsidR="00102612">
        <w:rPr>
          <w:rFonts w:ascii="Times New Roman" w:eastAsia="Times New Roman" w:hAnsi="Times New Roman" w:cs="Times New Roman"/>
          <w:sz w:val="22"/>
          <w:szCs w:val="22"/>
        </w:rPr>
        <w:t xml:space="preserve"> or email to: </w:t>
      </w:r>
      <w:hyperlink r:id="rId8" w:history="1">
        <w:r w:rsidR="00102612" w:rsidRPr="00896CB4">
          <w:rPr>
            <w:rStyle w:val="Hyperlink"/>
            <w:rFonts w:ascii="Times New Roman" w:eastAsia="Times New Roman" w:hAnsi="Times New Roman" w:cs="Times New Roman"/>
            <w:sz w:val="22"/>
            <w:szCs w:val="22"/>
          </w:rPr>
          <w:t>Casey@VisitSebring.com</w:t>
        </w:r>
      </w:hyperlink>
      <w:r w:rsidR="00102612">
        <w:rPr>
          <w:rFonts w:ascii="Times New Roman" w:eastAsia="Times New Roman" w:hAnsi="Times New Roman" w:cs="Times New Roman"/>
          <w:sz w:val="22"/>
          <w:szCs w:val="22"/>
        </w:rPr>
        <w:t>.</w:t>
      </w:r>
    </w:p>
    <w:p w14:paraId="77EAFA15" w14:textId="77777777" w:rsidR="00102612" w:rsidRPr="00F545E5" w:rsidRDefault="00102612" w:rsidP="00102612">
      <w:pPr>
        <w:rPr>
          <w:rFonts w:ascii="Times New Roman" w:eastAsia="Times New Roman" w:hAnsi="Times New Roman" w:cs="Times New Roman"/>
          <w:sz w:val="22"/>
          <w:szCs w:val="22"/>
        </w:rPr>
      </w:pPr>
    </w:p>
    <w:p w14:paraId="629B4F8E" w14:textId="77777777" w:rsidR="00FE76D4" w:rsidRDefault="00FE76D4" w:rsidP="00C9388C">
      <w:pPr>
        <w:spacing w:before="100" w:beforeAutospacing="1" w:after="100" w:afterAutospacing="1"/>
        <w:rPr>
          <w:rFonts w:ascii="Times New Roman" w:eastAsia="Times New Roman" w:hAnsi="Times New Roman" w:cs="Times New Roman"/>
          <w:b/>
          <w:bCs/>
          <w:sz w:val="22"/>
          <w:szCs w:val="22"/>
        </w:rPr>
      </w:pPr>
    </w:p>
    <w:p w14:paraId="105F0C3C" w14:textId="77777777" w:rsidR="00FE76D4" w:rsidRDefault="00FE76D4" w:rsidP="00C9388C">
      <w:pPr>
        <w:spacing w:before="100" w:beforeAutospacing="1" w:after="100" w:afterAutospacing="1"/>
        <w:rPr>
          <w:rFonts w:ascii="Times New Roman" w:eastAsia="Times New Roman" w:hAnsi="Times New Roman" w:cs="Times New Roman"/>
          <w:b/>
          <w:bCs/>
          <w:sz w:val="22"/>
          <w:szCs w:val="22"/>
        </w:rPr>
      </w:pPr>
    </w:p>
    <w:p w14:paraId="71523506" w14:textId="7B47E66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5CB2A90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transient lodging industry, the TDC requires the tracking of the number of overnight visitors attending the Event. </w:t>
      </w:r>
    </w:p>
    <w:p w14:paraId="36012074" w14:textId="47070A0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Event/Project and staying overnight in short term accommodations. </w:t>
      </w:r>
    </w:p>
    <w:p w14:paraId="6446C0B4" w14:textId="1390B081" w:rsidR="00C9388C" w:rsidRPr="00A676AB" w:rsidRDefault="0037782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688E5E39" w14:textId="3ADFE658" w:rsidR="0093559D" w:rsidRPr="00C1610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Following the Event,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 All lodging accommodations listed may be contacted to confirm the number of room nights generated for the Event.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xml:space="preserve">. Not tracking your rooms and/or visitors could void your post Event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740A3CA5" w14:textId="771EAE22" w:rsidR="0052708E" w:rsidRPr="0093559D"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377824">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w:t>
      </w:r>
      <w:r w:rsidR="000E739C">
        <w:rPr>
          <w:rFonts w:ascii="Times New Roman" w:eastAsia="Times New Roman" w:hAnsi="Times New Roman" w:cs="Times New Roman"/>
          <w:sz w:val="22"/>
          <w:szCs w:val="22"/>
        </w:rPr>
        <w:t>second Thursday in August</w:t>
      </w:r>
      <w:r w:rsidRPr="00A676AB">
        <w:rPr>
          <w:rFonts w:ascii="Times New Roman" w:eastAsia="Times New Roman" w:hAnsi="Times New Roman" w:cs="Times New Roman"/>
          <w:sz w:val="22"/>
          <w:szCs w:val="22"/>
        </w:rPr>
        <w:t xml:space="preserve">. Applicant is </w:t>
      </w:r>
      <w:r w:rsidR="001B0CEC">
        <w:rPr>
          <w:rFonts w:ascii="Times New Roman" w:eastAsia="Times New Roman" w:hAnsi="Times New Roman" w:cs="Times New Roman"/>
          <w:sz w:val="22"/>
          <w:szCs w:val="22"/>
        </w:rPr>
        <w:t xml:space="preserve">required </w:t>
      </w:r>
      <w:r w:rsidRPr="00A676AB">
        <w:rPr>
          <w:rFonts w:ascii="Times New Roman" w:eastAsia="Times New Roman" w:hAnsi="Times New Roman" w:cs="Times New Roman"/>
          <w:sz w:val="22"/>
          <w:szCs w:val="22"/>
        </w:rPr>
        <w:t xml:space="preserve">to attend the </w:t>
      </w:r>
      <w:r w:rsidR="00971E95">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1B0CEC">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w:t>
      </w:r>
      <w:r w:rsidR="001B0CEC">
        <w:rPr>
          <w:rFonts w:ascii="Times New Roman" w:eastAsia="Times New Roman" w:hAnsi="Times New Roman" w:cs="Times New Roman"/>
          <w:sz w:val="22"/>
          <w:szCs w:val="22"/>
        </w:rPr>
        <w:t>the Event</w:t>
      </w:r>
      <w:r w:rsidRPr="00A676AB">
        <w:rPr>
          <w:rFonts w:ascii="Times New Roman" w:eastAsia="Times New Roman" w:hAnsi="Times New Roman" w:cs="Times New Roman"/>
          <w:sz w:val="22"/>
          <w:szCs w:val="22"/>
        </w:rPr>
        <w:t xml:space="preserve">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 application. </w:t>
      </w:r>
    </w:p>
    <w:p w14:paraId="2383DEB2" w14:textId="77777777" w:rsidR="0052708E" w:rsidRPr="00A676AB" w:rsidRDefault="0052708E" w:rsidP="00C9388C">
      <w:pPr>
        <w:rPr>
          <w:rFonts w:ascii="Times New Roman" w:eastAsia="Times New Roman" w:hAnsi="Times New Roman" w:cs="Times New Roman"/>
          <w:sz w:val="22"/>
          <w:szCs w:val="22"/>
        </w:rPr>
      </w:pPr>
    </w:p>
    <w:p w14:paraId="55603B89"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REIMBURSEMENT/ACCOUNTABILITY </w:t>
      </w:r>
    </w:p>
    <w:p w14:paraId="0DD70930" w14:textId="1D8C11A9"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7777777" w:rsidR="00525355" w:rsidRDefault="00C9388C"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will conduct audits to promote accuracy of attendance and room nights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reported in Post Event Report. </w:t>
      </w:r>
    </w:p>
    <w:p w14:paraId="42F22B9C" w14:textId="3E1522BB"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 xml:space="preserve">day deadline will require specific additional action on the part of the Tourist Development Council. </w:t>
      </w:r>
    </w:p>
    <w:p w14:paraId="6643C517" w14:textId="77777777"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72262B25" w14:textId="77777777" w:rsidR="00F545E5" w:rsidRDefault="00F545E5" w:rsidP="00C9388C">
      <w:pPr>
        <w:spacing w:before="100" w:beforeAutospacing="1" w:after="100" w:afterAutospacing="1"/>
        <w:rPr>
          <w:rFonts w:ascii="Times New Roman" w:eastAsia="Times New Roman" w:hAnsi="Times New Roman" w:cs="Times New Roman"/>
          <w:b/>
          <w:bCs/>
          <w:sz w:val="22"/>
          <w:szCs w:val="22"/>
        </w:rPr>
      </w:pPr>
    </w:p>
    <w:p w14:paraId="774F1A75" w14:textId="3A949BB4" w:rsidR="00C9388C" w:rsidRPr="00A676AB" w:rsidRDefault="00986FE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lastRenderedPageBreak/>
        <w:t>NEW</w:t>
      </w:r>
      <w:r w:rsidR="00C9388C" w:rsidRPr="00A676AB">
        <w:rPr>
          <w:rFonts w:ascii="Times New Roman" w:eastAsia="Times New Roman" w:hAnsi="Times New Roman" w:cs="Times New Roman"/>
          <w:b/>
          <w:bCs/>
          <w:sz w:val="22"/>
          <w:szCs w:val="22"/>
        </w:rPr>
        <w:t xml:space="preserve"> EVENT FUNDING REQUEST LEVELS </w:t>
      </w:r>
    </w:p>
    <w:p w14:paraId="54383C32" w14:textId="79433C8A" w:rsidR="00525355" w:rsidRPr="0093559D" w:rsidRDefault="00C9388C" w:rsidP="00C9388C">
      <w:pPr>
        <w:spacing w:before="100" w:beforeAutospacing="1" w:after="100" w:afterAutospacing="1"/>
        <w:rPr>
          <w:rFonts w:ascii="Times New Roman" w:eastAsia="Times New Roman" w:hAnsi="Times New Roman" w:cs="Times New Roman"/>
          <w:sz w:val="22"/>
          <w:szCs w:val="22"/>
        </w:rPr>
      </w:pPr>
      <w:r w:rsidRPr="00573ABF">
        <w:rPr>
          <w:rFonts w:ascii="Times New Roman" w:eastAsia="Times New Roman" w:hAnsi="Times New Roman" w:cs="Times New Roman"/>
          <w:sz w:val="22"/>
          <w:szCs w:val="22"/>
        </w:rPr>
        <w:t>There is a maximum funding level of $</w:t>
      </w:r>
      <w:r w:rsidR="00986FEE">
        <w:rPr>
          <w:rFonts w:ascii="Times New Roman" w:eastAsia="Times New Roman" w:hAnsi="Times New Roman" w:cs="Times New Roman"/>
          <w:sz w:val="22"/>
          <w:szCs w:val="22"/>
        </w:rPr>
        <w:t>2</w:t>
      </w:r>
      <w:r w:rsidR="00376AAF" w:rsidRPr="00573ABF">
        <w:rPr>
          <w:rFonts w:ascii="Times New Roman" w:eastAsia="Times New Roman" w:hAnsi="Times New Roman" w:cs="Times New Roman"/>
          <w:sz w:val="22"/>
          <w:szCs w:val="22"/>
        </w:rPr>
        <w:t>0</w:t>
      </w:r>
      <w:r w:rsidRPr="00573ABF">
        <w:rPr>
          <w:rFonts w:ascii="Times New Roman" w:eastAsia="Times New Roman" w:hAnsi="Times New Roman" w:cs="Times New Roman"/>
          <w:sz w:val="22"/>
          <w:szCs w:val="22"/>
        </w:rPr>
        <w:t>,000</w:t>
      </w:r>
      <w:r w:rsidR="00986FEE">
        <w:rPr>
          <w:rFonts w:ascii="Times New Roman" w:eastAsia="Times New Roman" w:hAnsi="Times New Roman" w:cs="Times New Roman"/>
          <w:sz w:val="22"/>
          <w:szCs w:val="22"/>
        </w:rPr>
        <w:t xml:space="preserve"> for year #1 and $10,000 for years #2 and #3 based on scoring with opportunity for an additional $20/verified room night reimbursement based on verified rooms</w:t>
      </w:r>
      <w:r w:rsidRPr="00573ABF">
        <w:rPr>
          <w:rFonts w:ascii="Times New Roman" w:eastAsia="Times New Roman" w:hAnsi="Times New Roman" w:cs="Times New Roman"/>
          <w:sz w:val="22"/>
          <w:szCs w:val="22"/>
        </w:rPr>
        <w:t xml:space="preserve">. The guaranteed number of room nights does not guarantee the level of funding at which the Event may be approved. The final funding recommendation will be based on the TDC’s discretion. As an example, if the TDC believes Applicant has overstated the room nights, the TDC has the right to place the application </w:t>
      </w:r>
      <w:r w:rsidR="0052708E">
        <w:rPr>
          <w:rFonts w:ascii="Times New Roman" w:eastAsia="Times New Roman" w:hAnsi="Times New Roman" w:cs="Times New Roman"/>
          <w:sz w:val="22"/>
          <w:szCs w:val="22"/>
        </w:rPr>
        <w:t>at</w:t>
      </w:r>
      <w:r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Pr="00573ABF">
        <w:rPr>
          <w:rFonts w:ascii="Times New Roman" w:eastAsia="Times New Roman" w:hAnsi="Times New Roman" w:cs="Times New Roman"/>
          <w:sz w:val="22"/>
          <w:szCs w:val="22"/>
        </w:rPr>
        <w:t xml:space="preserve"> County Board of County Commissioners. </w:t>
      </w:r>
    </w:p>
    <w:p w14:paraId="14069B79" w14:textId="185651E9" w:rsidR="00C9388C" w:rsidRPr="00A676AB" w:rsidRDefault="00986FE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NEW</w:t>
      </w:r>
      <w:r w:rsidR="00C9388C" w:rsidRPr="00A676AB">
        <w:rPr>
          <w:rFonts w:ascii="Times New Roman" w:eastAsia="Times New Roman" w:hAnsi="Times New Roman" w:cs="Times New Roman"/>
          <w:b/>
          <w:bCs/>
          <w:sz w:val="22"/>
          <w:szCs w:val="22"/>
        </w:rPr>
        <w:t xml:space="preserve"> EVENT GUIDELINES </w:t>
      </w:r>
    </w:p>
    <w:p w14:paraId="5C872D6C" w14:textId="12CCF41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w:t>
      </w:r>
      <w:r w:rsidR="00986FEE">
        <w:rPr>
          <w:rFonts w:ascii="Times New Roman" w:eastAsia="Times New Roman" w:hAnsi="Times New Roman" w:cs="Times New Roman"/>
          <w:sz w:val="22"/>
          <w:szCs w:val="22"/>
        </w:rPr>
        <w:t>New</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staged in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w:t>
      </w:r>
    </w:p>
    <w:p w14:paraId="48E6787A" w14:textId="360EF64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Consideration for </w:t>
      </w:r>
      <w:r w:rsidR="00986FEE">
        <w:rPr>
          <w:rFonts w:ascii="Times New Roman" w:eastAsia="Times New Roman" w:hAnsi="Times New Roman" w:cs="Times New Roman"/>
          <w:sz w:val="22"/>
          <w:szCs w:val="22"/>
        </w:rPr>
        <w:t xml:space="preserve">New Event </w:t>
      </w:r>
      <w:r w:rsidRPr="00A676AB">
        <w:rPr>
          <w:rFonts w:ascii="Times New Roman" w:eastAsia="Times New Roman" w:hAnsi="Times New Roman" w:cs="Times New Roman"/>
          <w:sz w:val="22"/>
          <w:szCs w:val="22"/>
        </w:rPr>
        <w:t xml:space="preserve">funding is determined by </w:t>
      </w:r>
      <w:r w:rsidR="00986FEE">
        <w:rPr>
          <w:rFonts w:ascii="Times New Roman" w:eastAsia="Times New Roman" w:hAnsi="Times New Roman" w:cs="Times New Roman"/>
          <w:sz w:val="22"/>
          <w:szCs w:val="22"/>
        </w:rPr>
        <w:t xml:space="preserve">scoring, </w:t>
      </w:r>
      <w:r w:rsidRPr="00A676AB">
        <w:rPr>
          <w:rFonts w:ascii="Times New Roman" w:eastAsia="Times New Roman" w:hAnsi="Times New Roman" w:cs="Times New Roman"/>
          <w:sz w:val="22"/>
          <w:szCs w:val="22"/>
        </w:rPr>
        <w:t xml:space="preserve">the number of room nights and the overall economic impact the Event will bring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986FEE">
        <w:rPr>
          <w:rFonts w:ascii="Times New Roman" w:eastAsia="Times New Roman" w:hAnsi="Times New Roman" w:cs="Times New Roman"/>
          <w:sz w:val="22"/>
          <w:szCs w:val="22"/>
        </w:rPr>
        <w:t xml:space="preserve">Any per room </w:t>
      </w:r>
      <w:r w:rsidRPr="00A676AB">
        <w:rPr>
          <w:rFonts w:ascii="Times New Roman" w:eastAsia="Times New Roman" w:hAnsi="Times New Roman" w:cs="Times New Roman"/>
          <w:sz w:val="22"/>
          <w:szCs w:val="22"/>
        </w:rPr>
        <w:t xml:space="preserve">funding </w:t>
      </w:r>
      <w:r w:rsidR="00B9041D">
        <w:rPr>
          <w:rFonts w:ascii="Times New Roman" w:eastAsia="Times New Roman" w:hAnsi="Times New Roman" w:cs="Times New Roman"/>
          <w:sz w:val="22"/>
          <w:szCs w:val="22"/>
        </w:rPr>
        <w:t xml:space="preserve">level </w:t>
      </w:r>
      <w:r w:rsidR="00986FEE">
        <w:rPr>
          <w:rFonts w:ascii="Times New Roman" w:eastAsia="Times New Roman" w:hAnsi="Times New Roman" w:cs="Times New Roman"/>
          <w:sz w:val="22"/>
          <w:szCs w:val="22"/>
        </w:rPr>
        <w:t xml:space="preserve">will </w:t>
      </w:r>
      <w:r w:rsidRPr="00A676AB">
        <w:rPr>
          <w:rFonts w:ascii="Times New Roman" w:eastAsia="Times New Roman" w:hAnsi="Times New Roman" w:cs="Times New Roman"/>
          <w:sz w:val="22"/>
          <w:szCs w:val="22"/>
        </w:rPr>
        <w:t xml:space="preserve">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 </w:t>
      </w:r>
    </w:p>
    <w:p w14:paraId="2CFE2562" w14:textId="5CA6B8C9"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377824">
        <w:rPr>
          <w:rFonts w:ascii="Times New Roman" w:eastAsia="Times New Roman" w:hAnsi="Times New Roman" w:cs="Times New Roman"/>
          <w:b/>
          <w:bCs/>
          <w:sz w:val="22"/>
          <w:szCs w:val="22"/>
        </w:rPr>
        <w:t>for Extraordinary Circumstances</w:t>
      </w:r>
    </w:p>
    <w:p w14:paraId="2CECFB1E" w14:textId="7D28FC0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It is to be acknowledged that while it is clearly not possible to legislate for the unknown</w:t>
      </w:r>
      <w:r w:rsidR="0052708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it is possible to identify and anticipate the potential for exceptional circumstances and to weigh our response to them. 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3CC8287C" w14:textId="77777777" w:rsidR="0052708E" w:rsidRDefault="0052708E" w:rsidP="00600E1C">
      <w:pPr>
        <w:rPr>
          <w:rFonts w:ascii="Times New Roman" w:eastAsia="Times New Roman" w:hAnsi="Times New Roman" w:cs="Times New Roman"/>
          <w:b/>
          <w:bCs/>
          <w:sz w:val="22"/>
          <w:szCs w:val="22"/>
        </w:rPr>
      </w:pPr>
    </w:p>
    <w:p w14:paraId="738BC9AB" w14:textId="79228310" w:rsidR="00C9388C" w:rsidRPr="00A676AB" w:rsidRDefault="009835AD"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For Grant Funds tied to Room Verifications, the</w:t>
      </w:r>
      <w:r w:rsidR="00525355">
        <w:rPr>
          <w:rFonts w:ascii="Times New Roman" w:eastAsia="Times New Roman" w:hAnsi="Times New Roman" w:cs="Times New Roman"/>
          <w:b/>
          <w:bCs/>
          <w:sz w:val="22"/>
          <w:szCs w:val="22"/>
        </w:rPr>
        <w:t xml:space="preserve"> TDC will only reimburse for actual, verified room nights</w:t>
      </w:r>
      <w:r>
        <w:rPr>
          <w:rFonts w:ascii="Times New Roman" w:eastAsia="Times New Roman" w:hAnsi="Times New Roman" w:cs="Times New Roman"/>
          <w:b/>
          <w:bCs/>
          <w:sz w:val="22"/>
          <w:szCs w:val="22"/>
        </w:rPr>
        <w:t xml:space="preserve"> only</w:t>
      </w:r>
      <w:r w:rsidR="00525355">
        <w:rPr>
          <w:rFonts w:ascii="Times New Roman" w:eastAsia="Times New Roman" w:hAnsi="Times New Roman" w:cs="Times New Roman"/>
          <w:b/>
          <w:bCs/>
          <w:sz w:val="22"/>
          <w:szCs w:val="22"/>
        </w:rPr>
        <w:t>.  For e</w:t>
      </w:r>
      <w:r w:rsidR="00C9388C" w:rsidRPr="00A676AB">
        <w:rPr>
          <w:rFonts w:ascii="Times New Roman" w:eastAsia="Times New Roman" w:hAnsi="Times New Roman" w:cs="Times New Roman"/>
          <w:b/>
          <w:bCs/>
          <w:sz w:val="22"/>
          <w:szCs w:val="22"/>
        </w:rPr>
        <w:t xml:space="preserve">xample: </w:t>
      </w:r>
    </w:p>
    <w:p w14:paraId="6D2EDBA3" w14:textId="7092AABD"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986FEE">
        <w:rPr>
          <w:rFonts w:ascii="Times New Roman" w:eastAsia="Times New Roman" w:hAnsi="Times New Roman" w:cs="Times New Roman"/>
          <w:sz w:val="22"/>
          <w:szCs w:val="22"/>
        </w:rPr>
        <w:t>22</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 xml:space="preserve">($20,000 base + $2,000 for verified room night) </w:t>
      </w:r>
      <w:r w:rsidRPr="00A676AB">
        <w:rPr>
          <w:rFonts w:ascii="Times New Roman" w:eastAsia="Times New Roman" w:hAnsi="Times New Roman" w:cs="Times New Roman"/>
          <w:sz w:val="22"/>
          <w:szCs w:val="22"/>
        </w:rPr>
        <w:t xml:space="preserve">for an event that guaranteed </w:t>
      </w:r>
      <w:r w:rsidR="00986FE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00 room nights and the event actually only generated </w:t>
      </w:r>
      <w:r w:rsidR="0073027C">
        <w:rPr>
          <w:rFonts w:ascii="Times New Roman" w:eastAsia="Times New Roman" w:hAnsi="Times New Roman" w:cs="Times New Roman"/>
          <w:sz w:val="22"/>
          <w:szCs w:val="22"/>
        </w:rPr>
        <w:t>3</w:t>
      </w:r>
      <w:r w:rsidRPr="00A676AB">
        <w:rPr>
          <w:rFonts w:ascii="Times New Roman" w:eastAsia="Times New Roman" w:hAnsi="Times New Roman" w:cs="Times New Roman"/>
          <w:sz w:val="22"/>
          <w:szCs w:val="22"/>
        </w:rPr>
        <w:t>0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73027C">
        <w:rPr>
          <w:rFonts w:ascii="Times New Roman" w:eastAsia="Times New Roman" w:hAnsi="Times New Roman" w:cs="Times New Roman"/>
          <w:sz w:val="22"/>
          <w:szCs w:val="22"/>
        </w:rPr>
        <w:t>3</w:t>
      </w:r>
      <w:r w:rsidRPr="00A676AB">
        <w:rPr>
          <w:rFonts w:ascii="Times New Roman" w:eastAsia="Times New Roman" w:hAnsi="Times New Roman" w:cs="Times New Roman"/>
          <w:sz w:val="22"/>
          <w:szCs w:val="22"/>
        </w:rPr>
        <w:t>0/</w:t>
      </w:r>
      <w:r w:rsidR="00986FE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 The maximum total amount awarded in this case based upon the % formula would be </w:t>
      </w:r>
      <w:r w:rsidR="00986FEE">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of $</w:t>
      </w:r>
      <w:r w:rsidR="00986FEE">
        <w:rPr>
          <w:rFonts w:ascii="Times New Roman" w:eastAsia="Times New Roman" w:hAnsi="Times New Roman" w:cs="Times New Roman"/>
          <w:sz w:val="22"/>
          <w:szCs w:val="22"/>
        </w:rPr>
        <w:t>2</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73027C">
        <w:rPr>
          <w:rFonts w:ascii="Times New Roman" w:eastAsia="Times New Roman" w:hAnsi="Times New Roman" w:cs="Times New Roman"/>
          <w:sz w:val="22"/>
          <w:szCs w:val="22"/>
        </w:rPr>
        <w:t>6</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 xml:space="preserve">Therefore, the maximum awarded would be $20,600. </w:t>
      </w:r>
    </w:p>
    <w:p w14:paraId="010C0FC0" w14:textId="4F20D478"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3983D038" w14:textId="3D431C32" w:rsidR="0073027C" w:rsidRDefault="0073027C" w:rsidP="00C9388C">
      <w:pPr>
        <w:spacing w:before="100" w:beforeAutospacing="1" w:after="100" w:afterAutospacing="1"/>
        <w:rPr>
          <w:rFonts w:ascii="Times New Roman" w:eastAsia="Times New Roman" w:hAnsi="Times New Roman" w:cs="Times New Roman"/>
          <w:b/>
          <w:bCs/>
          <w:sz w:val="22"/>
          <w:szCs w:val="22"/>
        </w:rPr>
      </w:pPr>
    </w:p>
    <w:p w14:paraId="529D795D" w14:textId="7E45BE65"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54A6322F" w14:textId="06E01AE8"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695343AE" w14:textId="7860CDB1" w:rsidR="000E6413" w:rsidRDefault="000E6413" w:rsidP="0093559D">
      <w:pPr>
        <w:rPr>
          <w:rFonts w:ascii="Times New Roman" w:eastAsia="Times New Roman" w:hAnsi="Times New Roman" w:cs="Times New Roman"/>
          <w:b/>
          <w:bCs/>
          <w:sz w:val="22"/>
          <w:szCs w:val="22"/>
        </w:rPr>
      </w:pPr>
    </w:p>
    <w:p w14:paraId="1F6AB0B9" w14:textId="77777777" w:rsidR="00A14B20" w:rsidRDefault="00A14B20" w:rsidP="0093559D">
      <w:pPr>
        <w:rPr>
          <w:rFonts w:ascii="Times New Roman" w:eastAsia="Times New Roman" w:hAnsi="Times New Roman" w:cs="Times New Roman"/>
          <w:b/>
          <w:bCs/>
          <w:sz w:val="22"/>
          <w:szCs w:val="22"/>
        </w:rPr>
      </w:pPr>
    </w:p>
    <w:p w14:paraId="10CB3544" w14:textId="77777777" w:rsidR="00F545E5" w:rsidRDefault="00F545E5" w:rsidP="0093559D">
      <w:pPr>
        <w:rPr>
          <w:rFonts w:ascii="Times New Roman" w:eastAsia="Times New Roman" w:hAnsi="Times New Roman" w:cs="Times New Roman"/>
          <w:b/>
          <w:bCs/>
          <w:sz w:val="22"/>
          <w:szCs w:val="22"/>
        </w:rPr>
      </w:pPr>
    </w:p>
    <w:p w14:paraId="192684AB" w14:textId="77777777" w:rsidR="00F545E5" w:rsidRDefault="00F545E5" w:rsidP="0093559D">
      <w:pPr>
        <w:rPr>
          <w:rFonts w:ascii="Times New Roman" w:eastAsia="Times New Roman" w:hAnsi="Times New Roman" w:cs="Times New Roman"/>
          <w:b/>
          <w:bCs/>
          <w:sz w:val="22"/>
          <w:szCs w:val="22"/>
        </w:rPr>
      </w:pPr>
    </w:p>
    <w:p w14:paraId="574979C1" w14:textId="77777777" w:rsidR="00F545E5" w:rsidRDefault="00F545E5" w:rsidP="0093559D">
      <w:pPr>
        <w:rPr>
          <w:rFonts w:ascii="Times New Roman" w:eastAsia="Times New Roman" w:hAnsi="Times New Roman" w:cs="Times New Roman"/>
          <w:b/>
          <w:bCs/>
          <w:sz w:val="22"/>
          <w:szCs w:val="22"/>
        </w:rPr>
      </w:pPr>
    </w:p>
    <w:p w14:paraId="3EB1857F" w14:textId="77777777" w:rsidR="00F545E5" w:rsidRDefault="00F545E5" w:rsidP="0093559D">
      <w:pPr>
        <w:rPr>
          <w:rFonts w:ascii="Times New Roman" w:eastAsia="Times New Roman" w:hAnsi="Times New Roman" w:cs="Times New Roman"/>
          <w:b/>
          <w:bCs/>
          <w:sz w:val="22"/>
          <w:szCs w:val="22"/>
        </w:rPr>
      </w:pPr>
    </w:p>
    <w:p w14:paraId="3554EBC5" w14:textId="77777777" w:rsidR="00F545E5" w:rsidRDefault="00F545E5" w:rsidP="0093559D">
      <w:pPr>
        <w:rPr>
          <w:rFonts w:ascii="Times New Roman" w:eastAsia="Times New Roman" w:hAnsi="Times New Roman" w:cs="Times New Roman"/>
          <w:b/>
          <w:bCs/>
          <w:sz w:val="22"/>
          <w:szCs w:val="22"/>
        </w:rPr>
      </w:pPr>
    </w:p>
    <w:p w14:paraId="6A43D0CC" w14:textId="3B5B36DF"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657841E4"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following </w:t>
      </w:r>
      <w:r w:rsidR="00A14B20">
        <w:rPr>
          <w:rFonts w:ascii="Times New Roman" w:eastAsia="Times New Roman" w:hAnsi="Times New Roman" w:cs="Times New Roman"/>
          <w:sz w:val="22"/>
          <w:szCs w:val="22"/>
        </w:rPr>
        <w:t>outlines</w:t>
      </w:r>
      <w:r w:rsidRPr="00A676AB">
        <w:rPr>
          <w:rFonts w:ascii="Times New Roman" w:eastAsia="Times New Roman" w:hAnsi="Times New Roman" w:cs="Times New Roman"/>
          <w:sz w:val="22"/>
          <w:szCs w:val="22"/>
        </w:rPr>
        <w:t xml:space="preserve"> how </w:t>
      </w:r>
      <w:r w:rsidR="00A14B20">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w:t>
      </w:r>
      <w:r w:rsidR="00A14B20">
        <w:rPr>
          <w:rFonts w:ascii="Times New Roman" w:eastAsia="Times New Roman" w:hAnsi="Times New Roman" w:cs="Times New Roman"/>
          <w:sz w:val="22"/>
          <w:szCs w:val="22"/>
        </w:rPr>
        <w:t>f</w:t>
      </w:r>
      <w:r w:rsidRPr="00A676AB">
        <w:rPr>
          <w:rFonts w:ascii="Times New Roman" w:eastAsia="Times New Roman" w:hAnsi="Times New Roman" w:cs="Times New Roman"/>
          <w:sz w:val="22"/>
          <w:szCs w:val="22"/>
        </w:rPr>
        <w:t xml:space="preserve">unds are to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1A87854C"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59CD4AC9"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of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appear </w:t>
      </w:r>
      <w:r w:rsidR="009835AD">
        <w:rPr>
          <w:rFonts w:ascii="Times New Roman" w:eastAsia="Times New Roman" w:hAnsi="Times New Roman" w:cs="Times New Roman"/>
          <w:sz w:val="22"/>
          <w:szCs w:val="22"/>
        </w:rPr>
        <w:t xml:space="preserve">with or </w:t>
      </w:r>
      <w:r w:rsidR="00F96750">
        <w:rPr>
          <w:rFonts w:ascii="Times New Roman" w:eastAsia="Times New Roman" w:hAnsi="Times New Roman" w:cs="Times New Roman"/>
          <w:sz w:val="22"/>
          <w:szCs w:val="22"/>
        </w:rPr>
        <w:t xml:space="preserve">in </w:t>
      </w:r>
      <w:r w:rsidR="005609E9">
        <w:rPr>
          <w:rFonts w:ascii="Times New Roman" w:eastAsia="Times New Roman" w:hAnsi="Times New Roman" w:cs="Times New Roman"/>
          <w:sz w:val="22"/>
          <w:szCs w:val="22"/>
        </w:rPr>
        <w:t xml:space="preserve">the ad, which must be pre-approved by TDC staff.  </w:t>
      </w:r>
      <w:r w:rsidR="009835AD">
        <w:rPr>
          <w:rFonts w:ascii="Times New Roman" w:eastAsia="Times New Roman" w:hAnsi="Times New Roman" w:cs="Times New Roman"/>
          <w:sz w:val="22"/>
          <w:szCs w:val="22"/>
        </w:rPr>
        <w:t>Advertising e</w:t>
      </w:r>
      <w:r w:rsidR="005609E9">
        <w:rPr>
          <w:rFonts w:ascii="Times New Roman" w:eastAsia="Times New Roman" w:hAnsi="Times New Roman" w:cs="Times New Roman"/>
          <w:sz w:val="22"/>
          <w:szCs w:val="22"/>
        </w:rPr>
        <w:t>xamples 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4088D90"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p>
    <w:p w14:paraId="3AB88CD9" w14:textId="2DD07094" w:rsidR="00C9388C" w:rsidRPr="00A14B20" w:rsidRDefault="00F96750" w:rsidP="00A14B20">
      <w:pPr>
        <w:pStyle w:val="ListParagrap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TDC funds designated for </w:t>
      </w:r>
      <w:r w:rsidR="00CA2AB5">
        <w:rPr>
          <w:rFonts w:ascii="Times New Roman" w:eastAsia="Times New Roman" w:hAnsi="Times New Roman" w:cs="Times New Roman"/>
          <w:sz w:val="22"/>
          <w:szCs w:val="22"/>
        </w:rPr>
        <w:t>promotional items m</w:t>
      </w:r>
      <w:r w:rsidR="005609E9" w:rsidRPr="005609E9">
        <w:rPr>
          <w:rFonts w:ascii="Times New Roman" w:eastAsia="Times New Roman" w:hAnsi="Times New Roman" w:cs="Times New Roman"/>
          <w:sz w:val="22"/>
          <w:szCs w:val="22"/>
        </w:rPr>
        <w:t xml:space="preserve">ust be tied to a direct “experience” with the event (i.e. themed reception, activity, etc.) and the Visit Sebring logo must be the </w:t>
      </w:r>
      <w:r w:rsidR="00CA2AB5">
        <w:rPr>
          <w:rFonts w:ascii="Times New Roman" w:eastAsia="Times New Roman" w:hAnsi="Times New Roman" w:cs="Times New Roman"/>
          <w:sz w:val="22"/>
          <w:szCs w:val="22"/>
        </w:rPr>
        <w:t>included on the promotional item</w:t>
      </w:r>
      <w:r w:rsidR="005609E9" w:rsidRPr="005609E9">
        <w:rPr>
          <w:rFonts w:ascii="Times New Roman" w:eastAsia="Times New Roman" w:hAnsi="Times New Roman" w:cs="Times New Roman"/>
          <w:sz w:val="22"/>
          <w:szCs w:val="22"/>
        </w:rPr>
        <w:t xml:space="preserve">.  These items must be pre-approved by TDC before they qualify for reimbursement. </w:t>
      </w:r>
      <w:r w:rsidR="00CA2AB5">
        <w:rPr>
          <w:rFonts w:ascii="Times New Roman" w:eastAsia="Times New Roman" w:hAnsi="Times New Roman" w:cs="Times New Roman"/>
          <w:sz w:val="22"/>
          <w:szCs w:val="22"/>
        </w:rPr>
        <w:t>Promotional items w</w:t>
      </w:r>
      <w:r w:rsidR="000E6413">
        <w:rPr>
          <w:rFonts w:ascii="Times New Roman" w:eastAsia="Times New Roman" w:hAnsi="Times New Roman" w:cs="Times New Roman"/>
          <w:sz w:val="22"/>
          <w:szCs w:val="22"/>
        </w:rPr>
        <w:t>ill only be funded with a robust marketing plan</w:t>
      </w:r>
      <w:r w:rsidR="00A14B20">
        <w:rPr>
          <w:rFonts w:ascii="Times New Roman" w:eastAsia="Times New Roman" w:hAnsi="Times New Roman" w:cs="Times New Roman"/>
          <w:sz w:val="22"/>
          <w:szCs w:val="22"/>
        </w:rPr>
        <w:t xml:space="preserve"> as generating attendance is the TDC’s priority.</w:t>
      </w:r>
      <w:r w:rsidR="000E6413" w:rsidRPr="00A14B20">
        <w:rPr>
          <w:rFonts w:ascii="Times New Roman" w:eastAsia="Times New Roman" w:hAnsi="Times New Roman" w:cs="Times New Roman"/>
          <w:sz w:val="22"/>
          <w:szCs w:val="22"/>
        </w:rPr>
        <w:t xml:space="preserve"> </w:t>
      </w:r>
      <w:r w:rsidR="00A14B20">
        <w:rPr>
          <w:rFonts w:ascii="Times New Roman" w:eastAsia="Times New Roman" w:hAnsi="Times New Roman" w:cs="Times New Roman"/>
          <w:sz w:val="22"/>
          <w:szCs w:val="22"/>
        </w:rPr>
        <w:t>Please consult TDC staff regarding any direct experience ideas.</w:t>
      </w:r>
      <w:r w:rsidR="00C9388C" w:rsidRPr="00A14B20">
        <w:rPr>
          <w:rFonts w:ascii="Times New Roman" w:eastAsia="Times New Roman" w:hAnsi="Times New Roman" w:cs="Times New Roman"/>
          <w:sz w:val="22"/>
          <w:szCs w:val="22"/>
        </w:rPr>
        <w:br/>
        <w:t xml:space="preserve"> </w:t>
      </w:r>
    </w:p>
    <w:p w14:paraId="6C300F69" w14:textId="25A81685"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sidR="007761C6">
        <w:rPr>
          <w:rFonts w:ascii="Times New Roman" w:eastAsia="Times New Roman" w:hAnsi="Times New Roman" w:cs="Times New Roman"/>
          <w:b/>
          <w:bCs/>
          <w:sz w:val="22"/>
          <w:szCs w:val="22"/>
        </w:rPr>
        <w:t xml:space="preserve">Event </w:t>
      </w:r>
      <w:r>
        <w:rPr>
          <w:rFonts w:ascii="Times New Roman" w:eastAsia="Times New Roman" w:hAnsi="Times New Roman" w:cs="Times New Roman"/>
          <w:b/>
          <w:bCs/>
          <w:sz w:val="22"/>
          <w:szCs w:val="22"/>
        </w:rPr>
        <w:t>Fees</w:t>
      </w:r>
    </w:p>
    <w:p w14:paraId="05075BBA" w14:textId="49F561A9" w:rsidR="00F17E4B" w:rsidRDefault="00F02DAE"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A/V equipment rental, entertainment (for events open to public)</w:t>
      </w:r>
      <w:r w:rsidR="00F17E4B">
        <w:rPr>
          <w:rFonts w:ascii="Times New Roman" w:eastAsia="Times New Roman" w:hAnsi="Times New Roman" w:cs="Times New Roman"/>
          <w:sz w:val="22"/>
          <w:szCs w:val="22"/>
        </w:rPr>
        <w:t xml:space="preserve"> </w:t>
      </w:r>
    </w:p>
    <w:p w14:paraId="1BFC92D5" w14:textId="2FEA64F4"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facilities.  </w:t>
      </w:r>
    </w:p>
    <w:p w14:paraId="109B612F" w14:textId="18919AD3" w:rsidR="00C9388C"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State Statute 125.0104</w:t>
      </w:r>
      <w:r>
        <w:rPr>
          <w:rFonts w:ascii="Times New Roman" w:eastAsia="Times New Roman" w:hAnsi="Times New Roman" w:cs="Times New Roman"/>
          <w:sz w:val="22"/>
          <w:szCs w:val="22"/>
        </w:rPr>
        <w:t xml:space="preserve"> and indicated in the final motion </w:t>
      </w:r>
      <w:r w:rsidR="00A14B20">
        <w:rPr>
          <w:rFonts w:ascii="Times New Roman" w:eastAsia="Times New Roman" w:hAnsi="Times New Roman" w:cs="Times New Roman"/>
          <w:sz w:val="22"/>
          <w:szCs w:val="22"/>
        </w:rPr>
        <w:t xml:space="preserve">by TDC </w:t>
      </w:r>
      <w:r>
        <w:rPr>
          <w:rFonts w:ascii="Times New Roman" w:eastAsia="Times New Roman" w:hAnsi="Times New Roman" w:cs="Times New Roman"/>
          <w:sz w:val="22"/>
          <w:szCs w:val="22"/>
        </w:rPr>
        <w:t xml:space="preserve">to approve funding. </w:t>
      </w:r>
      <w:r w:rsidR="00C9388C" w:rsidRPr="00F17E4B">
        <w:rPr>
          <w:rFonts w:ascii="Times New Roman" w:eastAsia="Times New Roman" w:hAnsi="Times New Roman" w:cs="Times New Roman"/>
          <w:sz w:val="22"/>
          <w:szCs w:val="22"/>
        </w:rPr>
        <w:t xml:space="preserve"> </w:t>
      </w:r>
    </w:p>
    <w:p w14:paraId="5B91350C" w14:textId="705B81EE" w:rsidR="000E6413" w:rsidRDefault="00A14B20"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Event fees w</w:t>
      </w:r>
      <w:r w:rsidR="000E6413">
        <w:rPr>
          <w:rFonts w:ascii="Times New Roman" w:eastAsia="Times New Roman" w:hAnsi="Times New Roman" w:cs="Times New Roman"/>
          <w:sz w:val="22"/>
          <w:szCs w:val="22"/>
        </w:rPr>
        <w:t>ill only be funded with a robust marketing plan as generating attendance is the TDC’s priority.</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3FC55828"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INELIGIBLE USES OF FUNDS</w:t>
      </w:r>
      <w:r w:rsidR="00F17E4B">
        <w:rPr>
          <w:rFonts w:ascii="Times New Roman" w:eastAsia="Times New Roman" w:hAnsi="Times New Roman" w:cs="Times New Roman"/>
          <w:b/>
          <w:bCs/>
          <w:sz w:val="22"/>
          <w:szCs w:val="22"/>
        </w:rPr>
        <w:t>/ FUNDS</w:t>
      </w:r>
      <w:r w:rsidRPr="00A676AB">
        <w:rPr>
          <w:rFonts w:ascii="Times New Roman" w:eastAsia="Times New Roman" w:hAnsi="Times New Roman" w:cs="Times New Roman"/>
          <w:b/>
          <w:bCs/>
          <w:sz w:val="22"/>
          <w:szCs w:val="22"/>
        </w:rPr>
        <w:t xml:space="preserve"> MAY NOT BE USED FOR: </w:t>
      </w:r>
    </w:p>
    <w:p w14:paraId="352C8D6A" w14:textId="27C76BB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p>
    <w:p w14:paraId="0C83CBAB" w14:textId="1508151E" w:rsidR="00C9388C" w:rsidRPr="00A676AB" w:rsidRDefault="0069749F"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hirts that </w:t>
      </w:r>
      <w:r w:rsidR="00573ABF">
        <w:rPr>
          <w:rFonts w:ascii="Times New Roman" w:eastAsia="Times New Roman" w:hAnsi="Times New Roman" w:cs="Times New Roman"/>
          <w:sz w:val="22"/>
          <w:szCs w:val="22"/>
        </w:rPr>
        <w:t xml:space="preserve">are not pre-approved by TDC staff and/or </w:t>
      </w:r>
      <w:r w:rsidR="00C9388C" w:rsidRPr="00A676AB">
        <w:rPr>
          <w:rFonts w:ascii="Times New Roman" w:eastAsia="Times New Roman" w:hAnsi="Times New Roman" w:cs="Times New Roman"/>
          <w:sz w:val="22"/>
          <w:szCs w:val="22"/>
        </w:rPr>
        <w:t xml:space="preserve">do not include the </w:t>
      </w:r>
      <w:r w:rsidR="001B62DA" w:rsidRPr="00A676AB">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log</w:t>
      </w:r>
      <w:r w:rsidR="00261ABD">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 </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1C7AB97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Event/Project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E217A5" w:rsidRDefault="00C9388C" w:rsidP="0093559D">
      <w:pPr>
        <w:numPr>
          <w:ilvl w:val="0"/>
          <w:numId w:val="11"/>
        </w:numPr>
        <w:rPr>
          <w:rFonts w:ascii="Times New Roman" w:eastAsia="Times New Roman" w:hAnsi="Times New Roman" w:cs="Times New Roman"/>
          <w:sz w:val="22"/>
          <w:szCs w:val="22"/>
          <w:lang w:val="fr-FR"/>
        </w:rPr>
      </w:pPr>
      <w:proofErr w:type="spellStart"/>
      <w:r w:rsidRPr="00E217A5">
        <w:rPr>
          <w:rFonts w:ascii="Times New Roman" w:eastAsia="Times New Roman" w:hAnsi="Times New Roman" w:cs="Times New Roman"/>
          <w:sz w:val="22"/>
          <w:szCs w:val="22"/>
          <w:lang w:val="fr-FR"/>
        </w:rPr>
        <w:t>Rental</w:t>
      </w:r>
      <w:proofErr w:type="spellEnd"/>
      <w:r w:rsidRPr="00E217A5">
        <w:rPr>
          <w:rFonts w:ascii="Times New Roman" w:eastAsia="Times New Roman" w:hAnsi="Times New Roman" w:cs="Times New Roman"/>
          <w:sz w:val="22"/>
          <w:szCs w:val="22"/>
          <w:lang w:val="fr-FR"/>
        </w:rPr>
        <w:t xml:space="preserve"> </w:t>
      </w:r>
      <w:proofErr w:type="gramStart"/>
      <w:r w:rsidRPr="00E217A5">
        <w:rPr>
          <w:rFonts w:ascii="Times New Roman" w:eastAsia="Times New Roman" w:hAnsi="Times New Roman" w:cs="Times New Roman"/>
          <w:sz w:val="22"/>
          <w:szCs w:val="22"/>
          <w:lang w:val="fr-FR"/>
        </w:rPr>
        <w:t>Items:</w:t>
      </w:r>
      <w:proofErr w:type="gramEnd"/>
      <w:r w:rsidRPr="00E217A5">
        <w:rPr>
          <w:rFonts w:ascii="Times New Roman" w:eastAsia="Times New Roman" w:hAnsi="Times New Roman" w:cs="Times New Roman"/>
          <w:sz w:val="22"/>
          <w:szCs w:val="22"/>
          <w:lang w:val="fr-FR"/>
        </w:rPr>
        <w:t xml:space="preserve"> </w:t>
      </w:r>
      <w:proofErr w:type="spellStart"/>
      <w:r w:rsidRPr="00E217A5">
        <w:rPr>
          <w:rFonts w:ascii="Times New Roman" w:eastAsia="Times New Roman" w:hAnsi="Times New Roman" w:cs="Times New Roman"/>
          <w:sz w:val="22"/>
          <w:szCs w:val="22"/>
          <w:lang w:val="fr-FR"/>
        </w:rPr>
        <w:t>tents</w:t>
      </w:r>
      <w:proofErr w:type="spellEnd"/>
      <w:r w:rsidRPr="00E217A5">
        <w:rPr>
          <w:rFonts w:ascii="Times New Roman" w:eastAsia="Times New Roman" w:hAnsi="Times New Roman" w:cs="Times New Roman"/>
          <w:sz w:val="22"/>
          <w:szCs w:val="22"/>
          <w:lang w:val="fr-FR"/>
        </w:rPr>
        <w:t xml:space="preserve">, barricades, </w:t>
      </w:r>
      <w:proofErr w:type="spellStart"/>
      <w:r w:rsidRPr="00E217A5">
        <w:rPr>
          <w:rFonts w:ascii="Times New Roman" w:eastAsia="Times New Roman" w:hAnsi="Times New Roman" w:cs="Times New Roman"/>
          <w:sz w:val="22"/>
          <w:szCs w:val="22"/>
          <w:lang w:val="fr-FR"/>
        </w:rPr>
        <w:t>toilets</w:t>
      </w:r>
      <w:proofErr w:type="spellEnd"/>
      <w:r w:rsidRPr="00E217A5">
        <w:rPr>
          <w:rFonts w:ascii="Times New Roman" w:eastAsia="Times New Roman" w:hAnsi="Times New Roman" w:cs="Times New Roman"/>
          <w:sz w:val="22"/>
          <w:szCs w:val="22"/>
          <w:lang w:val="fr-FR"/>
        </w:rPr>
        <w:t xml:space="preserve">,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2AFA349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4989D911"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w:t>
      </w:r>
      <w:r w:rsidR="000E6413">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social functions </w:t>
      </w:r>
      <w:r w:rsidR="000E6413">
        <w:rPr>
          <w:rFonts w:ascii="Times New Roman" w:eastAsia="Times New Roman" w:hAnsi="Times New Roman" w:cs="Times New Roman"/>
          <w:sz w:val="22"/>
          <w:szCs w:val="22"/>
        </w:rPr>
        <w:t>not</w:t>
      </w:r>
      <w:r w:rsidRPr="00A676AB">
        <w:rPr>
          <w:rFonts w:ascii="Times New Roman" w:eastAsia="Times New Roman" w:hAnsi="Times New Roman" w:cs="Times New Roman"/>
          <w:sz w:val="22"/>
          <w:szCs w:val="22"/>
        </w:rPr>
        <w:t xml:space="preserve"> specifically designed for pre‐event 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1526344B" w14:textId="254A395D"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Sales tax</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30008217" w14:textId="56C8F48E" w:rsidR="00C9388C" w:rsidRPr="00A14B20" w:rsidRDefault="007761C6" w:rsidP="00C9388C">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ROOM NIGHT TRACKING </w:t>
      </w:r>
    </w:p>
    <w:p w14:paraId="46770E8D" w14:textId="6F8DE69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to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15FDBDC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For all Events that </w:t>
      </w:r>
      <w:r w:rsidR="00F17E4B">
        <w:rPr>
          <w:rFonts w:ascii="Times New Roman" w:eastAsia="Times New Roman" w:hAnsi="Times New Roman" w:cs="Times New Roman"/>
          <w:b/>
          <w:bCs/>
          <w:sz w:val="22"/>
          <w:szCs w:val="22"/>
        </w:rPr>
        <w:t>receive grant funds from</w:t>
      </w:r>
      <w:r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the following procedure must take place to secure hotel accommodation</w:t>
      </w:r>
      <w:r w:rsidR="00A14B20">
        <w:rPr>
          <w:rFonts w:ascii="Times New Roman" w:eastAsia="Times New Roman" w:hAnsi="Times New Roman" w:cs="Times New Roman"/>
          <w:b/>
          <w:bCs/>
          <w:sz w:val="22"/>
          <w:szCs w:val="22"/>
        </w:rPr>
        <w:t xml:space="preserve"> verification</w:t>
      </w:r>
      <w:r w:rsidRPr="00A676AB">
        <w:rPr>
          <w:rFonts w:ascii="Times New Roman" w:eastAsia="Times New Roman" w:hAnsi="Times New Roman" w:cs="Times New Roman"/>
          <w:b/>
          <w:bCs/>
          <w:sz w:val="22"/>
          <w:szCs w:val="22"/>
        </w:rPr>
        <w:t xml:space="preserve">s: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4AFCB1F1"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 xml:space="preserve">It is up to Applicant to set up a tracking code or system so that the hotel front desk and sales staff can track and document all Event related room nights. </w:t>
      </w:r>
    </w:p>
    <w:p w14:paraId="1869E65F" w14:textId="135CD9D4"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may list as many, or as few, “participating hotels” on the Event website, and may post as much information, including pictures, amenities, etc. for these hotels as long as the listed hotels on the </w:t>
      </w:r>
      <w:r w:rsidR="000447C0">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03F49B0F"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unless it 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5853EAF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After the Event, Applicant will submit the Room Night Certification Form from all of the hotels that generated room nights from the Event. This form is what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 actual number of room nights generated from the Event. This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74A658A" w14:textId="5C264A4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43FC7C41" w14:textId="4837AA1F"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7777777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and/or Director of Sales </w:t>
      </w:r>
    </w:p>
    <w:p w14:paraId="458A8CE3" w14:textId="1BFE947F" w:rsidR="00A14B20"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Event/, _______</w:t>
      </w:r>
      <w:r w:rsidR="00A14B20">
        <w:rPr>
          <w:rFonts w:ascii="Times New Roman" w:eastAsia="Times New Roman" w:hAnsi="Times New Roman" w:cs="Times New Roman"/>
          <w:sz w:val="22"/>
          <w:szCs w:val="22"/>
        </w:rPr>
        <w:t>___</w:t>
      </w:r>
      <w:r w:rsidRPr="00A676AB">
        <w:rPr>
          <w:rFonts w:ascii="Times New Roman" w:eastAsia="Times New Roman" w:hAnsi="Times New Roman" w:cs="Times New Roman"/>
          <w:sz w:val="22"/>
          <w:szCs w:val="22"/>
        </w:rPr>
        <w:t xml:space="preserve">______________________________________________, was awarded Funding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A14B20">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r>
    </w:p>
    <w:p w14:paraId="67CC3142" w14:textId="57E2381D"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 </w:t>
      </w:r>
    </w:p>
    <w:p w14:paraId="1F8AA1F9" w14:textId="4DE8DB45" w:rsidR="00C9388C" w:rsidRPr="00A676AB" w:rsidRDefault="00C9388C"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Hotel/</w:t>
      </w:r>
      <w:r w:rsidR="00A14B20">
        <w:rPr>
          <w:rFonts w:ascii="Times New Roman" w:eastAsia="Times New Roman" w:hAnsi="Times New Roman" w:cs="Times New Roman"/>
          <w:b/>
          <w:bCs/>
          <w:sz w:val="22"/>
          <w:szCs w:val="22"/>
        </w:rPr>
        <w:t>Accommodation Name</w:t>
      </w:r>
      <w:r w:rsidRPr="00A676AB">
        <w:rPr>
          <w:rFonts w:ascii="Times New Roman" w:eastAsia="Times New Roman" w:hAnsi="Times New Roman" w:cs="Times New Roman"/>
          <w:b/>
          <w:bCs/>
          <w:sz w:val="22"/>
          <w:szCs w:val="22"/>
        </w:rPr>
        <w:t xml:space="preserve">: </w:t>
      </w:r>
    </w:p>
    <w:p w14:paraId="24747DA3" w14:textId="6807EC45"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58860B09" w14:textId="22933F50" w:rsidR="00C9388C" w:rsidRPr="00A676AB" w:rsidRDefault="00C9388C" w:rsidP="00A14B2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sidR="00A14B20">
        <w:rPr>
          <w:rFonts w:ascii="Times New Roman" w:eastAsia="Times New Roman" w:hAnsi="Times New Roman" w:cs="Times New Roman"/>
          <w:sz w:val="22"/>
          <w:szCs w:val="22"/>
        </w:rPr>
        <w:t>_________________</w:t>
      </w:r>
    </w:p>
    <w:p w14:paraId="5FE585F1" w14:textId="3D3A2B39" w:rsidR="00A14B20" w:rsidRDefault="00A14B20" w:rsidP="00C9388C">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00C9388C" w:rsidRPr="00A676AB">
        <w:rPr>
          <w:rFonts w:ascii="Times New Roman" w:eastAsia="Times New Roman" w:hAnsi="Times New Roman" w:cs="Times New Roman"/>
          <w:b/>
          <w:bCs/>
          <w:sz w:val="22"/>
          <w:szCs w:val="22"/>
        </w:rPr>
        <w:t xml:space="preserve">I certify that Event listed above consumed the reported room nights. </w:t>
      </w:r>
    </w:p>
    <w:p w14:paraId="29623555" w14:textId="0350500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37A4C849" w14:textId="4CDC459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sidR="00A14B20">
        <w:rPr>
          <w:rFonts w:ascii="Times New Roman" w:eastAsia="Times New Roman" w:hAnsi="Times New Roman" w:cs="Times New Roman"/>
          <w:sz w:val="22"/>
          <w:szCs w:val="22"/>
        </w:rPr>
        <w:t xml:space="preserve"> (Signature) </w:t>
      </w:r>
      <w:proofErr w:type="gramStart"/>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w:t>
      </w:r>
      <w:proofErr w:type="gramEnd"/>
      <w:r w:rsidRPr="00A676AB">
        <w:rPr>
          <w:rFonts w:ascii="Times New Roman" w:eastAsia="Times New Roman" w:hAnsi="Times New Roman" w:cs="Times New Roman"/>
          <w:sz w:val="22"/>
          <w:szCs w:val="22"/>
        </w:rPr>
        <w:t>______________________________</w:t>
      </w:r>
    </w:p>
    <w:p w14:paraId="47A45A2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18BEAB81" w14:textId="561E8BFE" w:rsidR="00F17E4B" w:rsidRPr="00A14B20" w:rsidRDefault="00C9388C" w:rsidP="00C9388C">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w:t>
      </w:r>
      <w:r w:rsidR="001B62DA" w:rsidRPr="00A14B20">
        <w:rPr>
          <w:rFonts w:ascii="Times New Roman" w:eastAsia="Times New Roman" w:hAnsi="Times New Roman" w:cs="Times New Roman"/>
          <w:sz w:val="22"/>
          <w:szCs w:val="22"/>
        </w:rPr>
        <w:t>TDC</w:t>
      </w:r>
      <w:r w:rsidRPr="00A14B20">
        <w:rPr>
          <w:rFonts w:ascii="Times New Roman" w:eastAsia="Times New Roman" w:hAnsi="Times New Roman" w:cs="Times New Roman"/>
          <w:sz w:val="22"/>
          <w:szCs w:val="22"/>
        </w:rPr>
        <w:t xml:space="preserve"> reserves the right to unilaterally reduce the maximum amount of reimbursement </w:t>
      </w:r>
      <w:r w:rsidR="00A14B20">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sidR="00A14B20">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sidR="00A14B20">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sidR="00A14B20">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1A1688B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w:t>
      </w:r>
      <w:r w:rsidR="003E3D96">
        <w:rPr>
          <w:rFonts w:ascii="Times New Roman" w:eastAsia="Times New Roman" w:hAnsi="Times New Roman" w:cs="Times New Roman"/>
          <w:sz w:val="22"/>
          <w:szCs w:val="22"/>
        </w:rPr>
        <w:t>as appropriate</w:t>
      </w:r>
      <w:r w:rsidRPr="00A676AB">
        <w:rPr>
          <w:rFonts w:ascii="Times New Roman" w:eastAsia="Times New Roman" w:hAnsi="Times New Roman" w:cs="Times New Roman"/>
          <w:sz w:val="22"/>
          <w:szCs w:val="22"/>
        </w:rPr>
        <w:t xml:space="preserve">. </w:t>
      </w:r>
    </w:p>
    <w:p w14:paraId="3219D945" w14:textId="3497EE0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w:t>
      </w:r>
      <w:r w:rsidR="002D308B">
        <w:rPr>
          <w:rFonts w:ascii="Times New Roman" w:eastAsia="Times New Roman" w:hAnsi="Times New Roman" w:cs="Times New Roman"/>
          <w:b/>
          <w:bCs/>
          <w:sz w:val="22"/>
          <w:szCs w:val="22"/>
        </w:rPr>
        <w:t>must</w:t>
      </w:r>
      <w:r w:rsidRPr="00A676AB">
        <w:rPr>
          <w:rFonts w:ascii="Times New Roman" w:eastAsia="Times New Roman" w:hAnsi="Times New Roman" w:cs="Times New Roman"/>
          <w:b/>
          <w:bCs/>
          <w:sz w:val="22"/>
          <w:szCs w:val="22"/>
        </w:rPr>
        <w:t xml:space="preserve"> be attached to your application: </w:t>
      </w:r>
    </w:p>
    <w:p w14:paraId="24B0EB3C" w14:textId="47372599"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3E3D96">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15AF006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6C5B36F4" w14:textId="13A68894" w:rsidR="00C9388C"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sidR="00573ABF">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w:t>
      </w:r>
      <w:r w:rsidR="0037649C">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sidR="0037649C">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lan for the Event</w:t>
      </w:r>
      <w:r w:rsidR="0037649C">
        <w:rPr>
          <w:rFonts w:ascii="Times New Roman" w:eastAsia="Times New Roman" w:hAnsi="Times New Roman" w:cs="Times New Roman"/>
          <w:sz w:val="22"/>
          <w:szCs w:val="22"/>
        </w:rPr>
        <w:t xml:space="preserve">.  This plan must outline product (event); market position/competitive analysis; target audience; target markets; marketing goals, objectives and tactics; market strategy; budget and evaluation metrics. </w:t>
      </w:r>
    </w:p>
    <w:p w14:paraId="77A901BB" w14:textId="42F7ABD4" w:rsidR="002D308B" w:rsidRDefault="002D308B"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Business plan outlining how the re-occurring event will increase out-of-county attendees each year</w:t>
      </w:r>
    </w:p>
    <w:p w14:paraId="3287B277" w14:textId="5EDF856C" w:rsidR="00B07629" w:rsidRPr="00A676AB" w:rsidRDefault="00B07629"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Example of proposed Visitor/Attendee Survey</w:t>
      </w:r>
    </w:p>
    <w:p w14:paraId="025810F3" w14:textId="714C7061"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E95FBE8" w14:textId="6EE5A6AB" w:rsidR="00C9388C" w:rsidRDefault="001B62DA" w:rsidP="00EE0DF9">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sidR="00EE0DF9">
        <w:rPr>
          <w:rFonts w:ascii="Times New Roman" w:eastAsia="Times New Roman" w:hAnsi="Times New Roman" w:cs="Times New Roman"/>
          <w:b/>
          <w:bCs/>
          <w:sz w:val="22"/>
          <w:szCs w:val="22"/>
        </w:rPr>
        <w:t>NEW</w:t>
      </w:r>
      <w:r w:rsidR="00C9388C" w:rsidRPr="00A676AB">
        <w:rPr>
          <w:rFonts w:ascii="Times New Roman" w:eastAsia="Times New Roman" w:hAnsi="Times New Roman" w:cs="Times New Roman"/>
          <w:b/>
          <w:bCs/>
          <w:sz w:val="22"/>
          <w:szCs w:val="22"/>
        </w:rPr>
        <w:t xml:space="preserve"> EVENT FUNDING REQUEST APPLICATION</w:t>
      </w:r>
    </w:p>
    <w:p w14:paraId="7B37E9C0" w14:textId="1B6B2EAB" w:rsidR="00221561" w:rsidRPr="00DC5AB1" w:rsidRDefault="00221561" w:rsidP="00EE0DF9">
      <w:pPr>
        <w:spacing w:before="100" w:beforeAutospacing="1" w:after="100" w:afterAutospacing="1"/>
        <w:jc w:val="center"/>
        <w:rPr>
          <w:rFonts w:ascii="Times New Roman" w:eastAsia="Times New Roman" w:hAnsi="Times New Roman" w:cs="Times New Roman"/>
          <w:sz w:val="22"/>
          <w:szCs w:val="22"/>
        </w:rPr>
      </w:pPr>
      <w:r w:rsidRPr="00DC5AB1">
        <w:rPr>
          <w:rFonts w:ascii="Times New Roman" w:eastAsia="Times New Roman" w:hAnsi="Times New Roman" w:cs="Times New Roman"/>
          <w:sz w:val="22"/>
          <w:szCs w:val="22"/>
        </w:rPr>
        <w:t>Amount Requested from TDC:</w:t>
      </w:r>
      <w:r w:rsidR="003C19FD">
        <w:rPr>
          <w:rFonts w:ascii="Times New Roman" w:eastAsia="Times New Roman" w:hAnsi="Times New Roman" w:cs="Times New Roman"/>
          <w:sz w:val="22"/>
          <w:szCs w:val="22"/>
        </w:rPr>
        <w:t xml:space="preserve"> $</w:t>
      </w:r>
      <w:r w:rsidRPr="00DC5AB1">
        <w:rPr>
          <w:rFonts w:ascii="Times New Roman" w:eastAsia="Times New Roman" w:hAnsi="Times New Roman" w:cs="Times New Roman"/>
          <w:sz w:val="22"/>
          <w:szCs w:val="22"/>
        </w:rPr>
        <w:t>____________________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0E54F0D"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Chief Official/</w:t>
      </w:r>
      <w:r w:rsidR="00D7575F">
        <w:rPr>
          <w:rFonts w:ascii="Times New Roman" w:eastAsia="Times New Roman" w:hAnsi="Times New Roman" w:cs="Times New Roman"/>
          <w:sz w:val="22"/>
          <w:szCs w:val="22"/>
        </w:rPr>
        <w:t>Event Coordinator</w:t>
      </w:r>
      <w:r w:rsidRPr="00A676AB">
        <w:rPr>
          <w:rFonts w:ascii="Times New Roman" w:eastAsia="Times New Roman" w:hAnsi="Times New Roman" w:cs="Times New Roman"/>
          <w:sz w:val="22"/>
          <w:szCs w:val="22"/>
        </w:rPr>
        <w:t xml:space="preserve">: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215F7AA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 Details about Applicant: </w:t>
      </w:r>
      <w:r w:rsidR="003E3D96" w:rsidRPr="003E3D96">
        <w:rPr>
          <w:rFonts w:ascii="Times New Roman" w:eastAsia="Times New Roman" w:hAnsi="Times New Roman" w:cs="Times New Roman"/>
          <w:sz w:val="22"/>
          <w:szCs w:val="22"/>
        </w:rPr>
        <w:t>(describe your business or organization)</w:t>
      </w:r>
    </w:p>
    <w:p w14:paraId="1BECC476" w14:textId="3566D1E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 </w:t>
      </w:r>
    </w:p>
    <w:p w14:paraId="6539B583" w14:textId="7F8FC78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IV. Ev</w:t>
      </w:r>
      <w:r w:rsidR="00F545E5">
        <w:rPr>
          <w:rFonts w:ascii="Times New Roman" w:eastAsia="Times New Roman" w:hAnsi="Times New Roman" w:cs="Times New Roman"/>
          <w:b/>
          <w:bCs/>
          <w:sz w:val="22"/>
          <w:szCs w:val="22"/>
        </w:rPr>
        <w:t>ent</w:t>
      </w:r>
      <w:r w:rsidRPr="00A676AB">
        <w:rPr>
          <w:rFonts w:ascii="Times New Roman" w:eastAsia="Times New Roman" w:hAnsi="Times New Roman" w:cs="Times New Roman"/>
          <w:b/>
          <w:bCs/>
          <w:sz w:val="22"/>
          <w:szCs w:val="22"/>
        </w:rPr>
        <w:t xml:space="preserve"> Specific Information </w:t>
      </w:r>
    </w:p>
    <w:p w14:paraId="71F549D7" w14:textId="2F712422"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p w14:paraId="6A1EA27B" w14:textId="4A87457A"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w:t>
      </w:r>
    </w:p>
    <w:p w14:paraId="344C3FBF" w14:textId="06BF04C5"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 </w:t>
      </w:r>
    </w:p>
    <w:p w14:paraId="6C364DE9" w14:textId="0A85EB70"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 </w:t>
      </w:r>
    </w:p>
    <w:p w14:paraId="1956C760" w14:textId="6F5E8303" w:rsidR="00C9388C" w:rsidRPr="00B07629" w:rsidRDefault="00C9388C" w:rsidP="00B07629">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Number of days: </w:t>
      </w:r>
      <w:r w:rsidRPr="00B07629">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out of town participants: </w:t>
      </w:r>
    </w:p>
    <w:p w14:paraId="68598A55"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4E1CBDAA" w14:textId="74302F9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13F7A3CC"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r w:rsidR="00EA4E7C">
        <w:rPr>
          <w:rFonts w:ascii="Times New Roman" w:eastAsia="Times New Roman" w:hAnsi="Times New Roman" w:cs="Times New Roman"/>
          <w:sz w:val="22"/>
          <w:szCs w:val="22"/>
        </w:rPr>
        <w:t>attendees</w:t>
      </w:r>
      <w:r w:rsidRPr="00A676AB">
        <w:rPr>
          <w:rFonts w:ascii="Times New Roman" w:eastAsia="Times New Roman" w:hAnsi="Times New Roman" w:cs="Times New Roman"/>
          <w:sz w:val="22"/>
          <w:szCs w:val="22"/>
        </w:rPr>
        <w:t xml:space="preserve"> per day: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3507572D"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75A81C68" w14:textId="31C92F6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56CB7C7E" w14:textId="3ACB43EF"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w:t>
      </w:r>
      <w:r w:rsidR="00EA4E7C">
        <w:rPr>
          <w:rFonts w:ascii="Times New Roman" w:eastAsia="Times New Roman" w:hAnsi="Times New Roman" w:cs="Times New Roman"/>
          <w:sz w:val="22"/>
          <w:szCs w:val="22"/>
        </w:rPr>
        <w:t>Event A</w:t>
      </w:r>
      <w:r w:rsidRPr="00A676AB">
        <w:rPr>
          <w:rFonts w:ascii="Times New Roman" w:eastAsia="Times New Roman" w:hAnsi="Times New Roman" w:cs="Times New Roman"/>
          <w:sz w:val="22"/>
          <w:szCs w:val="22"/>
        </w:rPr>
        <w:t xml:space="preserve">dmission Price (if applicable) </w:t>
      </w:r>
    </w:p>
    <w:p w14:paraId="521A3972" w14:textId="35BDCA66"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8B7C7D">
        <w:rPr>
          <w:rFonts w:ascii="Times New Roman" w:eastAsia="Times New Roman" w:hAnsi="Times New Roman" w:cs="Times New Roman"/>
          <w:sz w:val="22"/>
          <w:szCs w:val="22"/>
        </w:rPr>
        <w:t>Sebring/</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 and documented by submitting the Room Night Certification Form within 60 days of the conclusion of the Event.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w:t>
      </w:r>
      <w:r w:rsidR="008B7C7D">
        <w:rPr>
          <w:rFonts w:ascii="Times New Roman" w:eastAsia="Times New Roman" w:hAnsi="Times New Roman" w:cs="Times New Roman"/>
          <w:sz w:val="22"/>
          <w:szCs w:val="22"/>
        </w:rPr>
        <w:t>t</w:t>
      </w:r>
      <w:r w:rsidR="00C9388C" w:rsidRPr="00A676AB">
        <w:rPr>
          <w:rFonts w:ascii="Times New Roman" w:eastAsia="Times New Roman" w:hAnsi="Times New Roman" w:cs="Times New Roman"/>
          <w:sz w:val="22"/>
          <w:szCs w:val="22"/>
        </w:rPr>
        <w:t xml:space="preserve"> fail to meet this minimum room night guarantee.)</w:t>
      </w:r>
    </w:p>
    <w:p w14:paraId="52EA2A2D" w14:textId="652A9CC4" w:rsidR="00E54148" w:rsidRDefault="00E54148"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13.  What is the GUARANTEED MINIMUM NUMBER OF EVENT ATTENDEES?  How many/what percentage will be traveling to the event from outside the county?  How will you document the attendees and the out-of-county percentage?  Will you be providing the TDC with attendee contact information?  (</w:t>
      </w:r>
      <w:r w:rsidRPr="00C77241">
        <w:rPr>
          <w:rFonts w:ascii="Times New Roman" w:eastAsia="Times New Roman" w:hAnsi="Times New Roman" w:cs="Times New Roman"/>
          <w:i/>
          <w:iCs/>
          <w:sz w:val="22"/>
          <w:szCs w:val="22"/>
        </w:rPr>
        <w:t>Please answer each question or your application will be deemed incomplete</w:t>
      </w:r>
      <w:r>
        <w:rPr>
          <w:rFonts w:ascii="Times New Roman" w:eastAsia="Times New Roman" w:hAnsi="Times New Roman" w:cs="Times New Roman"/>
          <w:sz w:val="22"/>
          <w:szCs w:val="22"/>
        </w:rPr>
        <w:t xml:space="preserve">).                                </w:t>
      </w:r>
    </w:p>
    <w:p w14:paraId="64DA35A2" w14:textId="086CC6CA"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54148">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7CE970D9" w14:textId="5012E0DD" w:rsidR="008B7C7D" w:rsidRPr="00E54148" w:rsidRDefault="00C9388C" w:rsidP="00E5414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345D4DE7"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03E78CF5" w14:textId="229B2168"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lastRenderedPageBreak/>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592F34A3"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1979CF">
        <w:rPr>
          <w:rFonts w:ascii="Times New Roman" w:eastAsia="Times New Roman" w:hAnsi="Times New Roman" w:cs="Times New Roman"/>
          <w:sz w:val="22"/>
          <w:szCs w:val="22"/>
        </w:rPr>
        <w:t xml:space="preserve">Please designate hard dollars versus in-kind.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(i.e.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24FB6673"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573C48"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6647AA6" w14:textId="6F9EDB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633DA567"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E0053D">
        <w:rPr>
          <w:rFonts w:ascii="Times New Roman" w:eastAsia="Times New Roman" w:hAnsi="Times New Roman" w:cs="Times New Roman"/>
          <w:sz w:val="22"/>
          <w:szCs w:val="22"/>
        </w:rPr>
        <w:t>chart will reflect</w:t>
      </w:r>
      <w:r w:rsidRPr="00A676AB">
        <w:rPr>
          <w:rFonts w:ascii="Times New Roman" w:eastAsia="Times New Roman" w:hAnsi="Times New Roman" w:cs="Times New Roman"/>
          <w:sz w:val="22"/>
          <w:szCs w:val="22"/>
        </w:rPr>
        <w:t xml:space="preserve"> the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0B286D52"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Type </w:t>
            </w:r>
            <w:r w:rsidRPr="0093559D">
              <w:rPr>
                <w:rFonts w:ascii="Times New Roman" w:eastAsia="Times New Roman" w:hAnsi="Times New Roman" w:cs="Times New Roman"/>
                <w:sz w:val="20"/>
                <w:szCs w:val="20"/>
              </w:rPr>
              <w:t>(</w:t>
            </w:r>
            <w:r w:rsidR="00792B5E">
              <w:rPr>
                <w:rFonts w:ascii="Times New Roman" w:eastAsia="Times New Roman" w:hAnsi="Times New Roman" w:cs="Times New Roman"/>
                <w:sz w:val="20"/>
                <w:szCs w:val="20"/>
              </w:rPr>
              <w:t xml:space="preserve">Event </w:t>
            </w:r>
            <w:r w:rsidR="00D46418">
              <w:rPr>
                <w:rFonts w:ascii="Times New Roman" w:eastAsia="Times New Roman" w:hAnsi="Times New Roman" w:cs="Times New Roman"/>
                <w:sz w:val="20"/>
                <w:szCs w:val="20"/>
              </w:rPr>
              <w:t>Speakers</w:t>
            </w:r>
            <w:r w:rsidR="00792B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92B5E">
              <w:rPr>
                <w:rFonts w:ascii="Times New Roman" w:eastAsia="Times New Roman" w:hAnsi="Times New Roman" w:cs="Times New Roman"/>
                <w:sz w:val="20"/>
                <w:szCs w:val="20"/>
              </w:rPr>
              <w:t xml:space="preserve">Signage, </w:t>
            </w:r>
            <w:r>
              <w:rPr>
                <w:rFonts w:ascii="Times New Roman" w:eastAsia="Times New Roman" w:hAnsi="Times New Roman" w:cs="Times New Roman"/>
                <w:sz w:val="20"/>
                <w:szCs w:val="20"/>
              </w:rPr>
              <w:t>Insurance, etc.</w:t>
            </w:r>
            <w:r w:rsidRPr="0093559D">
              <w:rPr>
                <w:rFonts w:ascii="Times New Roman" w:eastAsia="Times New Roman" w:hAnsi="Times New Roman" w:cs="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66B52FD8" w14:textId="77777777" w:rsidR="00792B5E" w:rsidRDefault="00792B5E" w:rsidP="00C9388C">
      <w:pPr>
        <w:spacing w:before="100" w:beforeAutospacing="1" w:after="100" w:afterAutospacing="1"/>
        <w:rPr>
          <w:rFonts w:ascii="Times New Roman" w:eastAsia="Times New Roman" w:hAnsi="Times New Roman" w:cs="Times New Roman"/>
          <w:b/>
          <w:bCs/>
          <w:sz w:val="22"/>
          <w:szCs w:val="22"/>
        </w:rPr>
      </w:pPr>
    </w:p>
    <w:p w14:paraId="349AD940" w14:textId="3F3387DD" w:rsidR="00F06E51" w:rsidRPr="00F06E51" w:rsidRDefault="00F06E51" w:rsidP="00F06E51">
      <w:pPr>
        <w:ind w:left="-450"/>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4B962B3F" w14:textId="77777777" w:rsidR="00F06E51" w:rsidRPr="00F06E51" w:rsidRDefault="00F06E51" w:rsidP="00F06E51">
      <w:pPr>
        <w:rPr>
          <w:rFonts w:ascii="Times New Roman" w:hAnsi="Times New Roman" w:cs="Times New Roman"/>
          <w:sz w:val="22"/>
          <w:szCs w:val="22"/>
        </w:rPr>
      </w:pPr>
    </w:p>
    <w:p w14:paraId="5B05E740" w14:textId="77777777" w:rsidR="00F06E51" w:rsidRPr="00F06E51" w:rsidRDefault="00F06E51" w:rsidP="00F06E51">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0C857A83" w14:textId="77777777" w:rsidR="00F06E51" w:rsidRPr="00F06E51" w:rsidRDefault="00F06E51" w:rsidP="00F06E51">
      <w:pPr>
        <w:rPr>
          <w:rFonts w:ascii="Times New Roman" w:hAnsi="Times New Roman" w:cs="Times New Roman"/>
          <w:sz w:val="22"/>
          <w:szCs w:val="22"/>
        </w:rPr>
      </w:pPr>
    </w:p>
    <w:p w14:paraId="77B9BB85" w14:textId="77777777" w:rsidR="00F06E51" w:rsidRPr="00F06E51" w:rsidRDefault="00F06E51" w:rsidP="00F06E51">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2B5BC58B" w14:textId="77777777" w:rsidR="00F06E51" w:rsidRPr="00F06E51" w:rsidRDefault="00F06E51" w:rsidP="00F06E51">
      <w:pPr>
        <w:rPr>
          <w:rFonts w:ascii="Times New Roman" w:hAnsi="Times New Roman" w:cs="Times New Roman"/>
          <w:sz w:val="22"/>
          <w:szCs w:val="22"/>
        </w:rPr>
      </w:pPr>
    </w:p>
    <w:p w14:paraId="7AB63272"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3ABA2E29" w14:textId="77777777" w:rsidR="00F06E51" w:rsidRPr="00F06E51" w:rsidRDefault="00F06E51" w:rsidP="00F06E51">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1389A05B" w14:textId="77777777" w:rsidR="00F06E51" w:rsidRPr="00F06E51" w:rsidRDefault="00F06E51" w:rsidP="00F06E51">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21D98526" w14:textId="77777777" w:rsidR="00F06E51" w:rsidRPr="00F06E51" w:rsidRDefault="00F06E51" w:rsidP="00F06E51">
      <w:pPr>
        <w:ind w:left="990" w:hanging="990"/>
        <w:jc w:val="both"/>
        <w:rPr>
          <w:rFonts w:ascii="Times New Roman" w:hAnsi="Times New Roman" w:cs="Times New Roman"/>
          <w:sz w:val="22"/>
          <w:szCs w:val="22"/>
        </w:rPr>
      </w:pPr>
    </w:p>
    <w:p w14:paraId="30D5BE39"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12EF6C1F" w14:textId="77777777" w:rsidR="00F06E51" w:rsidRPr="00F06E51" w:rsidRDefault="00F06E51" w:rsidP="00F06E51">
      <w:pPr>
        <w:ind w:left="990" w:hanging="990"/>
        <w:jc w:val="both"/>
        <w:rPr>
          <w:rFonts w:ascii="Times New Roman" w:hAnsi="Times New Roman" w:cs="Times New Roman"/>
          <w:sz w:val="22"/>
          <w:szCs w:val="22"/>
        </w:rPr>
      </w:pPr>
    </w:p>
    <w:p w14:paraId="0613ABD2" w14:textId="77777777" w:rsidR="00F06E51" w:rsidRPr="00F06E51" w:rsidRDefault="00F06E51" w:rsidP="00F06E51">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3BB34080" w14:textId="77777777" w:rsidR="00F06E51" w:rsidRPr="00F06E51" w:rsidRDefault="00F06E51" w:rsidP="00F06E51">
      <w:pPr>
        <w:ind w:left="990" w:hanging="990"/>
        <w:jc w:val="both"/>
        <w:rPr>
          <w:rFonts w:ascii="Times New Roman" w:hAnsi="Times New Roman" w:cs="Times New Roman"/>
          <w:sz w:val="22"/>
          <w:szCs w:val="22"/>
        </w:rPr>
      </w:pPr>
    </w:p>
    <w:p w14:paraId="66BE449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2C5A49BF" w14:textId="77777777" w:rsidR="00F06E51" w:rsidRPr="00F06E51" w:rsidRDefault="00F06E51" w:rsidP="00F06E51">
      <w:pPr>
        <w:ind w:left="990" w:hanging="990"/>
        <w:jc w:val="both"/>
        <w:rPr>
          <w:rFonts w:ascii="Times New Roman" w:hAnsi="Times New Roman" w:cs="Times New Roman"/>
          <w:sz w:val="22"/>
          <w:szCs w:val="22"/>
        </w:rPr>
      </w:pPr>
    </w:p>
    <w:p w14:paraId="1ECBE5A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have included an IRS </w:t>
      </w:r>
      <w:r w:rsidRPr="009F2319">
        <w:rPr>
          <w:rFonts w:ascii="Times New Roman" w:hAnsi="Times New Roman" w:cs="Times New Roman"/>
          <w:b/>
          <w:bCs/>
          <w:sz w:val="22"/>
          <w:szCs w:val="22"/>
        </w:rPr>
        <w:t>W-9 Form</w:t>
      </w:r>
      <w:r w:rsidRPr="00F06E51">
        <w:rPr>
          <w:rFonts w:ascii="Times New Roman" w:hAnsi="Times New Roman" w:cs="Times New Roman"/>
          <w:sz w:val="22"/>
          <w:szCs w:val="22"/>
        </w:rPr>
        <w:t xml:space="preserve"> and a copy of the Florida Division of Corporations form with the application.</w:t>
      </w:r>
    </w:p>
    <w:p w14:paraId="0F35F32A" w14:textId="77777777" w:rsidR="00F06E51" w:rsidRPr="00F06E51" w:rsidRDefault="00F06E51" w:rsidP="00F06E51">
      <w:pPr>
        <w:ind w:left="990" w:hanging="990"/>
        <w:jc w:val="both"/>
        <w:rPr>
          <w:rFonts w:ascii="Times New Roman" w:hAnsi="Times New Roman" w:cs="Times New Roman"/>
          <w:sz w:val="22"/>
          <w:szCs w:val="22"/>
        </w:rPr>
      </w:pPr>
    </w:p>
    <w:p w14:paraId="23BE4E4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56CDC039" w14:textId="77777777" w:rsidR="00F06E51" w:rsidRPr="00F06E51" w:rsidRDefault="00F06E51" w:rsidP="00F06E51">
      <w:pPr>
        <w:ind w:left="990" w:hanging="990"/>
        <w:jc w:val="both"/>
        <w:rPr>
          <w:rFonts w:ascii="Times New Roman" w:hAnsi="Times New Roman" w:cs="Times New Roman"/>
          <w:sz w:val="22"/>
          <w:szCs w:val="22"/>
        </w:rPr>
      </w:pPr>
    </w:p>
    <w:p w14:paraId="2E544105" w14:textId="2B0B6453"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714F2F62" w14:textId="77777777" w:rsidR="00F06E51" w:rsidRPr="00F06E51" w:rsidRDefault="00F06E51" w:rsidP="00F06E51">
      <w:pPr>
        <w:ind w:left="990" w:hanging="990"/>
        <w:jc w:val="both"/>
        <w:rPr>
          <w:rFonts w:ascii="Times New Roman" w:hAnsi="Times New Roman" w:cs="Times New Roman"/>
          <w:sz w:val="22"/>
          <w:szCs w:val="22"/>
        </w:rPr>
      </w:pPr>
    </w:p>
    <w:p w14:paraId="05D9C940" w14:textId="706725DB"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0F0A5F77" w14:textId="77777777" w:rsidR="00F06E51" w:rsidRPr="00F06E51" w:rsidRDefault="00F06E51" w:rsidP="00F06E51">
      <w:pPr>
        <w:ind w:left="990" w:hanging="990"/>
        <w:jc w:val="both"/>
        <w:rPr>
          <w:rFonts w:ascii="Times New Roman" w:hAnsi="Times New Roman" w:cs="Times New Roman"/>
          <w:sz w:val="22"/>
          <w:szCs w:val="22"/>
        </w:rPr>
      </w:pPr>
    </w:p>
    <w:p w14:paraId="5291E4D0" w14:textId="348EB3CE"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03FF80F2" w:rsidR="00C9388C" w:rsidRPr="00F06E51" w:rsidRDefault="00C9388C" w:rsidP="00C9388C">
      <w:pPr>
        <w:spacing w:before="100" w:beforeAutospacing="1" w:after="100" w:afterAutospacing="1"/>
        <w:rPr>
          <w:rFonts w:ascii="Times New Roman" w:eastAsia="Times New Roman" w:hAnsi="Times New Roman" w:cs="Times New Roman"/>
          <w:sz w:val="22"/>
          <w:szCs w:val="22"/>
        </w:rPr>
      </w:pPr>
      <w:r w:rsidRPr="00F06E51">
        <w:rPr>
          <w:rFonts w:ascii="Times New Roman" w:eastAsia="Times New Roman" w:hAnsi="Times New Roman" w:cs="Times New Roman"/>
          <w:sz w:val="22"/>
          <w:szCs w:val="22"/>
        </w:rPr>
        <w:t xml:space="preserve">__________ </w:t>
      </w:r>
      <w:r w:rsidR="00813356" w:rsidRPr="00F06E51">
        <w:rPr>
          <w:rFonts w:ascii="Times New Roman" w:eastAsia="Times New Roman" w:hAnsi="Times New Roman" w:cs="Times New Roman"/>
          <w:sz w:val="22"/>
          <w:szCs w:val="22"/>
        </w:rPr>
        <w:t xml:space="preserve">Reimbursement will only be provided at a rate of $20/verified room night.  </w:t>
      </w:r>
      <w:r w:rsidR="00377B92" w:rsidRPr="00F06E51">
        <w:rPr>
          <w:rFonts w:ascii="Times New Roman" w:eastAsia="Times New Roman" w:hAnsi="Times New Roman" w:cs="Times New Roman"/>
          <w:sz w:val="22"/>
          <w:szCs w:val="22"/>
        </w:rPr>
        <w:t xml:space="preserve">And all funds will only be reimbursed after the event is complete. </w:t>
      </w:r>
    </w:p>
    <w:p w14:paraId="0BDD106F" w14:textId="6E353E4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F06E51">
        <w:rPr>
          <w:rFonts w:ascii="Times New Roman" w:eastAsia="Times New Roman" w:hAnsi="Times New Roman" w:cs="Times New Roman"/>
          <w:sz w:val="22"/>
          <w:szCs w:val="22"/>
        </w:rPr>
        <w:t>__________ The funds Applicant receives will ONLY be used in accordance with the eligible and ineligible uses of funds. (</w:t>
      </w:r>
      <w:r w:rsidRPr="00F06E51">
        <w:rPr>
          <w:rFonts w:ascii="Times New Roman" w:eastAsia="Times New Roman" w:hAnsi="Times New Roman" w:cs="Times New Roman"/>
          <w:color w:val="000000" w:themeColor="text1"/>
          <w:sz w:val="22"/>
          <w:szCs w:val="22"/>
        </w:rPr>
        <w:t>page</w:t>
      </w:r>
      <w:r w:rsidR="00813356" w:rsidRPr="00F06E51">
        <w:rPr>
          <w:rFonts w:ascii="Times New Roman" w:eastAsia="Times New Roman" w:hAnsi="Times New Roman" w:cs="Times New Roman"/>
          <w:color w:val="000000" w:themeColor="text1"/>
          <w:sz w:val="22"/>
          <w:szCs w:val="22"/>
        </w:rPr>
        <w:t xml:space="preserve"> 7</w:t>
      </w:r>
      <w:r w:rsidRPr="00F06E51">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w:t>
      </w:r>
    </w:p>
    <w:p w14:paraId="47E3B7D7" w14:textId="7A9A304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__________ Applicant understands that it is required to submit a Room Block Report/Room Night Certification Form </w:t>
      </w:r>
      <w:proofErr w:type="gramStart"/>
      <w:r w:rsidRPr="00A676AB">
        <w:rPr>
          <w:rFonts w:ascii="Times New Roman" w:eastAsia="Times New Roman" w:hAnsi="Times New Roman" w:cs="Times New Roman"/>
          <w:sz w:val="22"/>
          <w:szCs w:val="22"/>
        </w:rPr>
        <w:t>in order to</w:t>
      </w:r>
      <w:proofErr w:type="gramEnd"/>
      <w:r w:rsidRPr="00A676AB">
        <w:rPr>
          <w:rFonts w:ascii="Times New Roman" w:eastAsia="Times New Roman" w:hAnsi="Times New Roman" w:cs="Times New Roman"/>
          <w:sz w:val="22"/>
          <w:szCs w:val="22"/>
        </w:rPr>
        <w:t xml:space="preserve"> track the amount of rooms the Event produces in order to receive funding</w:t>
      </w:r>
      <w:r w:rsidR="007A1DE4">
        <w:rPr>
          <w:rFonts w:ascii="Times New Roman" w:eastAsia="Times New Roman" w:hAnsi="Times New Roman" w:cs="Times New Roman"/>
          <w:sz w:val="22"/>
          <w:szCs w:val="22"/>
        </w:rPr>
        <w:t xml:space="preserve"> for Verified Rooms</w:t>
      </w:r>
      <w:r w:rsidRPr="00A676AB">
        <w:rPr>
          <w:rFonts w:ascii="Times New Roman" w:eastAsia="Times New Roman" w:hAnsi="Times New Roman" w:cs="Times New Roman"/>
          <w:sz w:val="22"/>
          <w:szCs w:val="22"/>
        </w:rPr>
        <w:t xml:space="preserve">.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2BB8F81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72130CA1"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4CF096AE" w14:textId="5FD8811C" w:rsidR="006B3A1C" w:rsidRPr="00A676AB" w:rsidRDefault="006B3A1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 xml:space="preserve">detailed </w:t>
      </w:r>
      <w:r w:rsidRPr="009F2319">
        <w:rPr>
          <w:rFonts w:ascii="Times New Roman" w:eastAsia="Times New Roman" w:hAnsi="Times New Roman" w:cs="Times New Roman"/>
          <w:b/>
          <w:bCs/>
          <w:sz w:val="22"/>
          <w:szCs w:val="22"/>
        </w:rPr>
        <w:t>Business Plan</w:t>
      </w:r>
      <w:r w:rsidRPr="00A676AB">
        <w:rPr>
          <w:rFonts w:ascii="Times New Roman" w:eastAsia="Times New Roman" w:hAnsi="Times New Roman" w:cs="Times New Roman"/>
          <w:sz w:val="22"/>
          <w:szCs w:val="22"/>
        </w:rPr>
        <w:t xml:space="preserve"> for the Event</w:t>
      </w:r>
      <w:r>
        <w:rPr>
          <w:rFonts w:ascii="Times New Roman" w:eastAsia="Times New Roman" w:hAnsi="Times New Roman" w:cs="Times New Roman"/>
          <w:sz w:val="22"/>
          <w:szCs w:val="22"/>
        </w:rPr>
        <w:t xml:space="preserve"> that outlines how the event will increase out-of-county visitors each year</w:t>
      </w:r>
      <w:r w:rsidRPr="00A676AB">
        <w:rPr>
          <w:rFonts w:ascii="Times New Roman" w:eastAsia="Times New Roman" w:hAnsi="Times New Roman" w:cs="Times New Roman"/>
          <w:sz w:val="22"/>
          <w:szCs w:val="22"/>
        </w:rPr>
        <w:t xml:space="preserve">. </w:t>
      </w:r>
    </w:p>
    <w:p w14:paraId="2DDA51CC" w14:textId="0FDDFC7F"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sidRPr="009F2319">
        <w:rPr>
          <w:rFonts w:ascii="Times New Roman" w:eastAsia="Times New Roman" w:hAnsi="Times New Roman" w:cs="Times New Roman"/>
          <w:b/>
          <w:bCs/>
          <w:sz w:val="22"/>
          <w:szCs w:val="22"/>
        </w:rPr>
        <w:t>M</w:t>
      </w:r>
      <w:r w:rsidRPr="009F2319">
        <w:rPr>
          <w:rFonts w:ascii="Times New Roman" w:eastAsia="Times New Roman" w:hAnsi="Times New Roman" w:cs="Times New Roman"/>
          <w:b/>
          <w:bCs/>
          <w:sz w:val="22"/>
          <w:szCs w:val="22"/>
        </w:rPr>
        <w:t xml:space="preserve">arketing </w:t>
      </w:r>
      <w:r w:rsidR="00813356" w:rsidRPr="009F2319">
        <w:rPr>
          <w:rFonts w:ascii="Times New Roman" w:eastAsia="Times New Roman" w:hAnsi="Times New Roman" w:cs="Times New Roman"/>
          <w:b/>
          <w:bCs/>
          <w:sz w:val="22"/>
          <w:szCs w:val="22"/>
        </w:rPr>
        <w:t>P</w:t>
      </w:r>
      <w:r w:rsidRPr="009F2319">
        <w:rPr>
          <w:rFonts w:ascii="Times New Roman" w:eastAsia="Times New Roman" w:hAnsi="Times New Roman" w:cs="Times New Roman"/>
          <w:b/>
          <w:bCs/>
          <w:sz w:val="22"/>
          <w:szCs w:val="22"/>
        </w:rPr>
        <w:t>lan</w:t>
      </w:r>
      <w:r w:rsidRPr="00A676AB">
        <w:rPr>
          <w:rFonts w:ascii="Times New Roman" w:eastAsia="Times New Roman" w:hAnsi="Times New Roman" w:cs="Times New Roman"/>
          <w:sz w:val="22"/>
          <w:szCs w:val="22"/>
        </w:rPr>
        <w:t xml:space="preserve"> for the Event. </w:t>
      </w:r>
    </w:p>
    <w:p w14:paraId="40C298F8" w14:textId="522C4823" w:rsidR="000A1DB0" w:rsidRPr="00A676AB" w:rsidRDefault="000A1DB0"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 xml:space="preserve">sample </w:t>
      </w:r>
      <w:r w:rsidRPr="009F2319">
        <w:rPr>
          <w:rFonts w:ascii="Times New Roman" w:eastAsia="Times New Roman" w:hAnsi="Times New Roman" w:cs="Times New Roman"/>
          <w:b/>
          <w:bCs/>
          <w:sz w:val="22"/>
          <w:szCs w:val="22"/>
        </w:rPr>
        <w:t>Attendee Survey</w:t>
      </w:r>
      <w:r w:rsidRPr="00A676AB">
        <w:rPr>
          <w:rFonts w:ascii="Times New Roman" w:eastAsia="Times New Roman" w:hAnsi="Times New Roman" w:cs="Times New Roman"/>
          <w:sz w:val="22"/>
          <w:szCs w:val="22"/>
        </w:rPr>
        <w:t xml:space="preserve"> for the Event. </w:t>
      </w:r>
    </w:p>
    <w:p w14:paraId="2B80D940" w14:textId="3511B962" w:rsidR="00C9388C" w:rsidRPr="00A676AB" w:rsidRDefault="00C9388C" w:rsidP="009F2319">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ost‐Event </w:t>
      </w:r>
      <w:r w:rsidR="009F2319">
        <w:rPr>
          <w:rFonts w:ascii="Times New Roman" w:eastAsia="Times New Roman" w:hAnsi="Times New Roman" w:cs="Times New Roman"/>
          <w:sz w:val="22"/>
          <w:szCs w:val="22"/>
        </w:rPr>
        <w:t>Report</w:t>
      </w:r>
      <w:r w:rsidRPr="00A676AB">
        <w:rPr>
          <w:rFonts w:ascii="Times New Roman" w:eastAsia="Times New Roman" w:hAnsi="Times New Roman" w:cs="Times New Roman"/>
          <w:sz w:val="22"/>
          <w:szCs w:val="22"/>
        </w:rPr>
        <w:t xml:space="preserve"> for the Event</w:t>
      </w:r>
      <w:r w:rsidR="00813356">
        <w:rPr>
          <w:rFonts w:ascii="Times New Roman" w:eastAsia="Times New Roman" w:hAnsi="Times New Roman" w:cs="Times New Roman"/>
          <w:sz w:val="22"/>
          <w:szCs w:val="22"/>
        </w:rPr>
        <w:t xml:space="preserve"> within 60 days after completion of event</w:t>
      </w:r>
      <w:r w:rsidR="009F2319">
        <w:rPr>
          <w:rFonts w:ascii="Times New Roman" w:eastAsia="Times New Roman" w:hAnsi="Times New Roman" w:cs="Times New Roman"/>
          <w:sz w:val="22"/>
          <w:szCs w:val="22"/>
        </w:rPr>
        <w:t xml:space="preserve"> to</w:t>
      </w:r>
      <w:r w:rsidRPr="00A676AB">
        <w:rPr>
          <w:rFonts w:ascii="Times New Roman" w:eastAsia="Times New Roman" w:hAnsi="Times New Roman" w:cs="Times New Roman"/>
          <w:sz w:val="22"/>
          <w:szCs w:val="22"/>
        </w:rPr>
        <w:t xml:space="preserve"> receive payment. </w:t>
      </w:r>
      <w:r w:rsidR="009F2319">
        <w:rPr>
          <w:rFonts w:ascii="Times New Roman" w:eastAsia="Times New Roman" w:hAnsi="Times New Roman" w:cs="Times New Roman"/>
          <w:sz w:val="22"/>
          <w:szCs w:val="22"/>
        </w:rPr>
        <w:t xml:space="preserve">This report should include: total number of participants, total number of coaches, spectators, staff, media, etc., information regarding where attendee came from, feedback about destination (what did they like/not like). </w:t>
      </w:r>
    </w:p>
    <w:p w14:paraId="76328F8F" w14:textId="0E87956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027A7B1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685AEED0" w14:textId="2FD0D475" w:rsidR="006174F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5A77EEA9" w14:textId="0401AC76" w:rsidR="00F06E51" w:rsidRPr="009F2319" w:rsidRDefault="00FE76D4" w:rsidP="009F2319">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213410E9" w14:textId="77777777" w:rsidR="00F06E51" w:rsidRDefault="00F06E51" w:rsidP="00F06E51">
      <w:pPr>
        <w:jc w:val="both"/>
        <w:rPr>
          <w:rFonts w:ascii="Times New Roman" w:hAnsi="Times New Roman" w:cs="Times New Roman"/>
          <w:i/>
          <w:iCs/>
          <w:sz w:val="22"/>
          <w:szCs w:val="22"/>
        </w:rPr>
      </w:pPr>
    </w:p>
    <w:p w14:paraId="02F1D9DB" w14:textId="77777777" w:rsidR="00F06E51" w:rsidRDefault="00F06E51" w:rsidP="00F06E51">
      <w:pPr>
        <w:jc w:val="both"/>
        <w:rPr>
          <w:rFonts w:ascii="Times New Roman" w:hAnsi="Times New Roman" w:cs="Times New Roman"/>
          <w:i/>
          <w:iCs/>
          <w:sz w:val="22"/>
          <w:szCs w:val="22"/>
        </w:rPr>
      </w:pPr>
    </w:p>
    <w:p w14:paraId="1DFE6BF1" w14:textId="65798BB7" w:rsidR="00F06E51" w:rsidRPr="00F06E51" w:rsidRDefault="00F06E51" w:rsidP="00F06E51">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447FCDA0" w14:textId="77777777" w:rsidR="00F06E51" w:rsidRPr="00F06E51" w:rsidRDefault="00F06E51" w:rsidP="00F06E51">
      <w:pPr>
        <w:jc w:val="both"/>
        <w:rPr>
          <w:rFonts w:ascii="Times New Roman" w:hAnsi="Times New Roman" w:cs="Times New Roman"/>
          <w:i/>
          <w:iCs/>
          <w:sz w:val="22"/>
          <w:szCs w:val="22"/>
        </w:rPr>
      </w:pPr>
    </w:p>
    <w:p w14:paraId="76003B21" w14:textId="77777777" w:rsidR="00F06E51" w:rsidRPr="00F06E51" w:rsidRDefault="00F06E51" w:rsidP="00F06E51">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01E95030" w14:textId="77777777" w:rsidR="00F06E51" w:rsidRPr="00F06E51" w:rsidRDefault="00F06E51" w:rsidP="00F06E51">
      <w:pPr>
        <w:jc w:val="both"/>
        <w:rPr>
          <w:rFonts w:ascii="Times New Roman" w:hAnsi="Times New Roman" w:cs="Times New Roman"/>
          <w:i/>
          <w:iCs/>
          <w:sz w:val="22"/>
          <w:szCs w:val="22"/>
        </w:rPr>
      </w:pPr>
    </w:p>
    <w:p w14:paraId="52F2242B" w14:textId="49E36B0D" w:rsidR="00F06E51" w:rsidRPr="00F06E51" w:rsidRDefault="00F06E51" w:rsidP="00F06E51">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7B2E1BAB" w14:textId="77777777" w:rsidR="00813356" w:rsidRDefault="00813356" w:rsidP="00C9388C">
      <w:pPr>
        <w:spacing w:before="100" w:beforeAutospacing="1" w:after="100" w:afterAutospacing="1"/>
        <w:rPr>
          <w:rFonts w:ascii="Times New Roman" w:eastAsia="Times New Roman" w:hAnsi="Times New Roman" w:cs="Times New Roman"/>
          <w:b/>
          <w:bCs/>
          <w:sz w:val="22"/>
          <w:szCs w:val="22"/>
        </w:rPr>
      </w:pPr>
    </w:p>
    <w:p w14:paraId="49665160" w14:textId="79C5838B" w:rsidR="001E409D" w:rsidRDefault="001E409D" w:rsidP="00FE76D4">
      <w:pPr>
        <w:jc w:val="center"/>
        <w:rPr>
          <w:rFonts w:ascii="Times New Roman" w:eastAsia="Times New Roman" w:hAnsi="Times New Roman" w:cs="Times New Roman"/>
          <w:b/>
          <w:bCs/>
          <w:sz w:val="32"/>
          <w:szCs w:val="32"/>
        </w:rPr>
      </w:pPr>
      <w:r w:rsidRPr="00EC5BA8">
        <w:rPr>
          <w:rFonts w:ascii="Times New Roman" w:eastAsia="Times New Roman" w:hAnsi="Times New Roman" w:cs="Times New Roman"/>
          <w:b/>
          <w:bCs/>
          <w:sz w:val="32"/>
          <w:szCs w:val="32"/>
        </w:rPr>
        <w:lastRenderedPageBreak/>
        <w:t>CRITERIA FOR EVALUATION OF APPLICATIONS</w:t>
      </w:r>
    </w:p>
    <w:p w14:paraId="754CBC38" w14:textId="554E6A2F" w:rsidR="001E409D" w:rsidRPr="00EC5BA8" w:rsidRDefault="001E409D" w:rsidP="00FE76D4">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New Event Grant Program</w:t>
      </w:r>
    </w:p>
    <w:p w14:paraId="1BDDA336" w14:textId="26796E62"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Applications will be score</w:t>
      </w:r>
      <w:r>
        <w:rPr>
          <w:rFonts w:ascii="Times New Roman" w:eastAsia="Times New Roman" w:hAnsi="Times New Roman" w:cs="Times New Roman"/>
          <w:sz w:val="22"/>
          <w:szCs w:val="22"/>
        </w:rPr>
        <w:t xml:space="preserve">d by </w:t>
      </w:r>
      <w:r w:rsidRPr="00EC5BA8">
        <w:rPr>
          <w:rFonts w:ascii="Times New Roman" w:eastAsia="Times New Roman" w:hAnsi="Times New Roman" w:cs="Times New Roman"/>
          <w:sz w:val="22"/>
          <w:szCs w:val="22"/>
        </w:rPr>
        <w:t xml:space="preserve">TDC </w:t>
      </w:r>
      <w:r>
        <w:rPr>
          <w:rFonts w:ascii="Times New Roman" w:eastAsia="Times New Roman" w:hAnsi="Times New Roman" w:cs="Times New Roman"/>
          <w:sz w:val="22"/>
          <w:szCs w:val="22"/>
        </w:rPr>
        <w:t>staff</w:t>
      </w:r>
      <w:r w:rsidRPr="00EC5BA8">
        <w:rPr>
          <w:rFonts w:ascii="Times New Roman" w:eastAsia="Times New Roman" w:hAnsi="Times New Roman" w:cs="Times New Roman"/>
          <w:sz w:val="22"/>
          <w:szCs w:val="22"/>
        </w:rPr>
        <w:t xml:space="preserve"> with a maximum score of one hundred (100) points per applicant. </w:t>
      </w:r>
      <w:r>
        <w:rPr>
          <w:rFonts w:ascii="Times New Roman" w:eastAsia="Times New Roman" w:hAnsi="Times New Roman" w:cs="Times New Roman"/>
          <w:sz w:val="22"/>
          <w:szCs w:val="22"/>
        </w:rPr>
        <w:t xml:space="preserve">These staff scores will accompany the grants when presented to the TDC for voting. To be eligible for maximum funding based on scores, the Event must score at least an 85. </w:t>
      </w:r>
      <w:r w:rsidR="007208BE">
        <w:rPr>
          <w:rFonts w:ascii="Times New Roman" w:eastAsia="Times New Roman" w:hAnsi="Times New Roman" w:cs="Times New Roman"/>
          <w:sz w:val="22"/>
          <w:szCs w:val="22"/>
        </w:rPr>
        <w:t xml:space="preserve">Scores of 50 or less will not be eligible for funding.  Scores from 55-80 will be eligible for 75% of requested funds. </w:t>
      </w:r>
    </w:p>
    <w:p w14:paraId="20CB13A1"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b/>
          <w:bCs/>
          <w:sz w:val="22"/>
          <w:szCs w:val="22"/>
        </w:rPr>
        <w:t xml:space="preserve">I. Commitment to the Expansion of Tourism in Highlands County </w:t>
      </w:r>
      <w:r w:rsidRPr="00EC5BA8">
        <w:rPr>
          <w:rFonts w:ascii="Times New Roman" w:eastAsia="Times New Roman" w:hAnsi="Times New Roman" w:cs="Times New Roman"/>
          <w:sz w:val="22"/>
          <w:szCs w:val="22"/>
        </w:rPr>
        <w:t>– Maximum 25 points</w:t>
      </w:r>
      <w:r w:rsidRPr="00EC5BA8">
        <w:rPr>
          <w:rFonts w:ascii="Times New Roman" w:eastAsia="Times New Roman" w:hAnsi="Times New Roman" w:cs="Times New Roman"/>
          <w:sz w:val="22"/>
          <w:szCs w:val="22"/>
        </w:rPr>
        <w:br/>
        <w:t xml:space="preserve">Purpose: </w:t>
      </w:r>
      <w:r>
        <w:rPr>
          <w:rFonts w:ascii="Times New Roman" w:eastAsia="Times New Roman" w:hAnsi="Times New Roman" w:cs="Times New Roman"/>
          <w:sz w:val="22"/>
          <w:szCs w:val="22"/>
        </w:rPr>
        <w:t>G</w:t>
      </w:r>
      <w:r w:rsidRPr="00EC5BA8">
        <w:rPr>
          <w:rFonts w:ascii="Times New Roman" w:eastAsia="Times New Roman" w:hAnsi="Times New Roman" w:cs="Times New Roman"/>
          <w:sz w:val="22"/>
          <w:szCs w:val="22"/>
        </w:rPr>
        <w:t xml:space="preserve">rant </w:t>
      </w:r>
      <w:r>
        <w:rPr>
          <w:rFonts w:ascii="Times New Roman" w:eastAsia="Times New Roman" w:hAnsi="Times New Roman" w:cs="Times New Roman"/>
          <w:sz w:val="22"/>
          <w:szCs w:val="22"/>
        </w:rPr>
        <w:t>will be</w:t>
      </w:r>
      <w:r w:rsidRPr="00EC5BA8">
        <w:rPr>
          <w:rFonts w:ascii="Times New Roman" w:eastAsia="Times New Roman" w:hAnsi="Times New Roman" w:cs="Times New Roman"/>
          <w:sz w:val="22"/>
          <w:szCs w:val="22"/>
        </w:rPr>
        <w:t xml:space="preserve"> evaluated based on evidence of the overall tourism impact of out</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tourists. </w:t>
      </w:r>
      <w:r>
        <w:rPr>
          <w:rFonts w:ascii="Times New Roman" w:eastAsia="Times New Roman" w:hAnsi="Times New Roman" w:cs="Times New Roman"/>
          <w:sz w:val="22"/>
          <w:szCs w:val="22"/>
        </w:rPr>
        <w:t xml:space="preserve">Expectation of the required number of estimated overnight room nights &amp; event attendees should be shown &amp; supported by the event marketing plan &amp; any previous event attendee history. </w:t>
      </w:r>
    </w:p>
    <w:p w14:paraId="29BCC621" w14:textId="5E50BFEA"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High Impact (25 points): Multi</w:t>
      </w:r>
      <w:r>
        <w:rPr>
          <w:rFonts w:ascii="Times New Roman" w:eastAsia="Times New Roman" w:hAnsi="Times New Roman" w:cs="Times New Roman"/>
          <w:sz w:val="22"/>
          <w:szCs w:val="22"/>
        </w:rPr>
        <w:t>-day e</w:t>
      </w:r>
      <w:r w:rsidRPr="0054519B">
        <w:rPr>
          <w:rFonts w:ascii="Times New Roman" w:eastAsia="Times New Roman" w:hAnsi="Times New Roman" w:cs="Times New Roman"/>
          <w:sz w:val="22"/>
          <w:szCs w:val="22"/>
        </w:rPr>
        <w:t xml:space="preserve">vent that expects to </w:t>
      </w:r>
      <w:r>
        <w:rPr>
          <w:rFonts w:ascii="Times New Roman" w:eastAsia="Times New Roman" w:hAnsi="Times New Roman" w:cs="Times New Roman"/>
          <w:sz w:val="22"/>
          <w:szCs w:val="22"/>
        </w:rPr>
        <w:t>attract</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700+ estimated overnight room nights and/or 5,000+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attendees</w:t>
      </w:r>
      <w:r w:rsidRPr="0054519B">
        <w:rPr>
          <w:rFonts w:ascii="Times New Roman" w:eastAsia="Times New Roman" w:hAnsi="Times New Roman" w:cs="Times New Roman"/>
          <w:sz w:val="22"/>
          <w:szCs w:val="22"/>
        </w:rPr>
        <w:t xml:space="preserve"> with verification that at least </w:t>
      </w:r>
      <w:r>
        <w:rPr>
          <w:rFonts w:ascii="Times New Roman" w:eastAsia="Times New Roman" w:hAnsi="Times New Roman" w:cs="Times New Roman"/>
          <w:sz w:val="22"/>
          <w:szCs w:val="22"/>
        </w:rPr>
        <w:t>20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attendees reside</w:t>
      </w:r>
      <w:r w:rsidRPr="0054519B">
        <w:rPr>
          <w:rFonts w:ascii="Times New Roman" w:eastAsia="Times New Roman" w:hAnsi="Times New Roman" w:cs="Times New Roman"/>
          <w:sz w:val="22"/>
          <w:szCs w:val="22"/>
        </w:rPr>
        <w:t xml:space="preserve"> outside Highlands County </w:t>
      </w:r>
    </w:p>
    <w:p w14:paraId="4A09B422" w14:textId="53A9159D"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 xml:space="preserve">Medium Impact (15 points): </w:t>
      </w:r>
      <w:r>
        <w:rPr>
          <w:rFonts w:ascii="Times New Roman" w:eastAsia="Times New Roman" w:hAnsi="Times New Roman" w:cs="Times New Roman"/>
          <w:sz w:val="22"/>
          <w:szCs w:val="22"/>
        </w:rPr>
        <w:t>Multi</w:t>
      </w:r>
      <w:r w:rsidRPr="0054519B">
        <w:rPr>
          <w:rFonts w:ascii="Times New Roman" w:eastAsia="Times New Roman" w:hAnsi="Times New Roman" w:cs="Times New Roman"/>
          <w:sz w:val="22"/>
          <w:szCs w:val="22"/>
        </w:rPr>
        <w:t>-day event that expects to</w:t>
      </w:r>
      <w:r>
        <w:rPr>
          <w:rFonts w:ascii="Times New Roman" w:eastAsia="Times New Roman" w:hAnsi="Times New Roman" w:cs="Times New Roman"/>
          <w:sz w:val="22"/>
          <w:szCs w:val="22"/>
        </w:rPr>
        <w:t xml:space="preserve"> attract</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250+ estimated overnight room nights</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and/or 2,500+ </w:t>
      </w:r>
      <w:r w:rsidRPr="0054519B">
        <w:rPr>
          <w:rFonts w:ascii="Times New Roman" w:eastAsia="Times New Roman" w:hAnsi="Times New Roman" w:cs="Times New Roman"/>
          <w:sz w:val="22"/>
          <w:szCs w:val="22"/>
        </w:rPr>
        <w:t xml:space="preserve">attendees with verification that at least </w:t>
      </w:r>
      <w:r>
        <w:rPr>
          <w:rFonts w:ascii="Times New Roman" w:eastAsia="Times New Roman" w:hAnsi="Times New Roman" w:cs="Times New Roman"/>
          <w:sz w:val="22"/>
          <w:szCs w:val="22"/>
        </w:rPr>
        <w:t>10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attendees reside</w:t>
      </w:r>
      <w:r w:rsidRPr="0054519B">
        <w:rPr>
          <w:rFonts w:ascii="Times New Roman" w:eastAsia="Times New Roman" w:hAnsi="Times New Roman" w:cs="Times New Roman"/>
          <w:sz w:val="22"/>
          <w:szCs w:val="22"/>
        </w:rPr>
        <w:t xml:space="preserve"> outside Highlands County.  </w:t>
      </w:r>
    </w:p>
    <w:p w14:paraId="71505583" w14:textId="53844FFD"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 xml:space="preserve">Low impact (5 points): </w:t>
      </w:r>
      <w:r>
        <w:rPr>
          <w:rFonts w:ascii="Times New Roman" w:eastAsia="Times New Roman" w:hAnsi="Times New Roman" w:cs="Times New Roman"/>
          <w:sz w:val="22"/>
          <w:szCs w:val="22"/>
        </w:rPr>
        <w:t>Multi</w:t>
      </w:r>
      <w:r w:rsidRPr="0054519B">
        <w:rPr>
          <w:rFonts w:ascii="Times New Roman" w:eastAsia="Times New Roman" w:hAnsi="Times New Roman" w:cs="Times New Roman"/>
          <w:sz w:val="22"/>
          <w:szCs w:val="22"/>
        </w:rPr>
        <w:t>-day event that expects to draw le</w:t>
      </w:r>
      <w:r>
        <w:rPr>
          <w:rFonts w:ascii="Times New Roman" w:eastAsia="Times New Roman" w:hAnsi="Times New Roman" w:cs="Times New Roman"/>
          <w:sz w:val="22"/>
          <w:szCs w:val="22"/>
        </w:rPr>
        <w:t>ss than 250 estimated overnight room nights and</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at least 500 </w:t>
      </w:r>
      <w:r w:rsidRPr="0054519B">
        <w:rPr>
          <w:rFonts w:ascii="Times New Roman" w:eastAsia="Times New Roman" w:hAnsi="Times New Roman" w:cs="Times New Roman"/>
          <w:sz w:val="22"/>
          <w:szCs w:val="22"/>
        </w:rPr>
        <w:t xml:space="preserve">attendees with no verified information of how many </w:t>
      </w:r>
      <w:r>
        <w:rPr>
          <w:rFonts w:ascii="Times New Roman" w:eastAsia="Times New Roman" w:hAnsi="Times New Roman" w:cs="Times New Roman"/>
          <w:sz w:val="22"/>
          <w:szCs w:val="22"/>
        </w:rPr>
        <w:t>attendees reside</w:t>
      </w:r>
      <w:r w:rsidRPr="0054519B">
        <w:rPr>
          <w:rFonts w:ascii="Times New Roman" w:eastAsia="Times New Roman" w:hAnsi="Times New Roman" w:cs="Times New Roman"/>
          <w:sz w:val="22"/>
          <w:szCs w:val="22"/>
        </w:rPr>
        <w:t xml:space="preserve"> outside Highlands Count</w:t>
      </w:r>
      <w:r>
        <w:rPr>
          <w:rFonts w:ascii="Times New Roman" w:eastAsia="Times New Roman" w:hAnsi="Times New Roman" w:cs="Times New Roman"/>
          <w:sz w:val="22"/>
          <w:szCs w:val="22"/>
        </w:rPr>
        <w:t>y</w:t>
      </w:r>
      <w:r w:rsidRPr="0054519B">
        <w:rPr>
          <w:rFonts w:ascii="Times New Roman" w:eastAsia="Times New Roman" w:hAnsi="Times New Roman" w:cs="Times New Roman"/>
          <w:sz w:val="22"/>
          <w:szCs w:val="22"/>
        </w:rPr>
        <w:t xml:space="preserve">.  </w:t>
      </w:r>
    </w:p>
    <w:p w14:paraId="31ED88A3"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II.  </w:t>
      </w:r>
      <w:r w:rsidRPr="00EC5BA8">
        <w:rPr>
          <w:rFonts w:ascii="Times New Roman" w:eastAsia="Times New Roman" w:hAnsi="Times New Roman" w:cs="Times New Roman"/>
          <w:b/>
          <w:bCs/>
          <w:sz w:val="22"/>
          <w:szCs w:val="22"/>
        </w:rPr>
        <w:t>Soundness of Proposed Event</w:t>
      </w:r>
      <w:r w:rsidRPr="00EC5BA8">
        <w:rPr>
          <w:rFonts w:ascii="Times New Roman" w:eastAsia="Times New Roman" w:hAnsi="Times New Roman" w:cs="Times New Roman"/>
          <w:sz w:val="22"/>
          <w:szCs w:val="22"/>
        </w:rPr>
        <w:t xml:space="preserve"> – Maximum 25 points</w:t>
      </w:r>
      <w:r w:rsidRPr="00EC5BA8">
        <w:rPr>
          <w:rFonts w:ascii="Times New Roman" w:eastAsia="Times New Roman" w:hAnsi="Times New Roman" w:cs="Times New Roman"/>
          <w:sz w:val="22"/>
          <w:szCs w:val="22"/>
        </w:rPr>
        <w:br/>
        <w:t>Purpose: The grant request is evaluated based on the event illustrating clearly identified objectives, other additional funding sources being used and an out</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advertising plan. </w:t>
      </w:r>
      <w:r>
        <w:rPr>
          <w:rFonts w:ascii="Times New Roman" w:eastAsia="Times New Roman" w:hAnsi="Times New Roman" w:cs="Times New Roman"/>
          <w:sz w:val="22"/>
          <w:szCs w:val="22"/>
        </w:rPr>
        <w:t>Please use the SMART Objective Worksheet (</w:t>
      </w:r>
      <w:r w:rsidRPr="00340457">
        <w:rPr>
          <w:rFonts w:ascii="Times New Roman" w:eastAsia="Times New Roman" w:hAnsi="Times New Roman" w:cs="Times New Roman"/>
          <w:sz w:val="22"/>
          <w:szCs w:val="22"/>
        </w:rPr>
        <w:t>on page 9)</w:t>
      </w:r>
      <w:r>
        <w:rPr>
          <w:rFonts w:ascii="Times New Roman" w:eastAsia="Times New Roman" w:hAnsi="Times New Roman" w:cs="Times New Roman"/>
          <w:sz w:val="22"/>
          <w:szCs w:val="22"/>
        </w:rPr>
        <w:t xml:space="preserve"> to complete this section. </w:t>
      </w:r>
    </w:p>
    <w:p w14:paraId="009FAD69" w14:textId="77777777" w:rsidR="001E409D" w:rsidRPr="00EC5BA8" w:rsidRDefault="001E409D" w:rsidP="001E409D">
      <w:pPr>
        <w:numPr>
          <w:ilvl w:val="0"/>
          <w:numId w:val="29"/>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c</w:t>
      </w:r>
      <w:r w:rsidRPr="00EC5BA8">
        <w:rPr>
          <w:rFonts w:ascii="Times New Roman" w:eastAsia="Times New Roman" w:hAnsi="Times New Roman" w:cs="Times New Roman"/>
          <w:sz w:val="22"/>
          <w:szCs w:val="22"/>
        </w:rPr>
        <w:t xml:space="preserve">learly defined on </w:t>
      </w:r>
      <w:r>
        <w:rPr>
          <w:rFonts w:ascii="Times New Roman" w:eastAsia="Times New Roman" w:hAnsi="Times New Roman" w:cs="Times New Roman"/>
          <w:sz w:val="22"/>
          <w:szCs w:val="22"/>
        </w:rPr>
        <w:t xml:space="preserve">SMART Objective </w:t>
      </w:r>
      <w:proofErr w:type="gramStart"/>
      <w:r>
        <w:rPr>
          <w:rFonts w:ascii="Times New Roman" w:eastAsia="Times New Roman" w:hAnsi="Times New Roman" w:cs="Times New Roman"/>
          <w:sz w:val="22"/>
          <w:szCs w:val="22"/>
        </w:rPr>
        <w:t xml:space="preserve">Worksheet </w:t>
      </w:r>
      <w:r w:rsidRPr="00EC5BA8">
        <w:rPr>
          <w:rFonts w:ascii="Times New Roman" w:eastAsia="Times New Roman" w:hAnsi="Times New Roman" w:cs="Times New Roman"/>
          <w:sz w:val="22"/>
          <w:szCs w:val="22"/>
        </w:rPr>
        <w:t xml:space="preserve"> (</w:t>
      </w:r>
      <w:proofErr w:type="gramEnd"/>
      <w:r w:rsidRPr="00EC5BA8">
        <w:rPr>
          <w:rFonts w:ascii="Times New Roman" w:eastAsia="Times New Roman" w:hAnsi="Times New Roman" w:cs="Times New Roman"/>
          <w:sz w:val="22"/>
          <w:szCs w:val="22"/>
        </w:rPr>
        <w:t xml:space="preserve">5 points) </w:t>
      </w:r>
    </w:p>
    <w:p w14:paraId="08CC409B" w14:textId="7B972BE0" w:rsidR="001E409D" w:rsidRPr="00EC5BA8" w:rsidRDefault="001E409D" w:rsidP="001E409D">
      <w:pPr>
        <w:numPr>
          <w:ilvl w:val="0"/>
          <w:numId w:val="29"/>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n</w:t>
      </w:r>
      <w:r w:rsidRPr="00EC5BA8">
        <w:rPr>
          <w:rFonts w:ascii="Times New Roman" w:eastAsia="Times New Roman" w:hAnsi="Times New Roman" w:cs="Times New Roman"/>
          <w:sz w:val="22"/>
          <w:szCs w:val="22"/>
        </w:rPr>
        <w:t xml:space="preserve">ot defined well or </w:t>
      </w:r>
      <w:r w:rsidR="00636B9A">
        <w:rPr>
          <w:rFonts w:ascii="Times New Roman" w:eastAsia="Times New Roman" w:hAnsi="Times New Roman" w:cs="Times New Roman"/>
          <w:sz w:val="22"/>
          <w:szCs w:val="22"/>
        </w:rPr>
        <w:t>not defined</w:t>
      </w:r>
      <w:r w:rsidRPr="00EC5BA8">
        <w:rPr>
          <w:rFonts w:ascii="Times New Roman" w:eastAsia="Times New Roman" w:hAnsi="Times New Roman" w:cs="Times New Roman"/>
          <w:sz w:val="22"/>
          <w:szCs w:val="22"/>
        </w:rPr>
        <w:t xml:space="preserve"> on </w:t>
      </w:r>
      <w:r>
        <w:rPr>
          <w:rFonts w:ascii="Times New Roman" w:eastAsia="Times New Roman" w:hAnsi="Times New Roman" w:cs="Times New Roman"/>
          <w:sz w:val="22"/>
          <w:szCs w:val="22"/>
        </w:rPr>
        <w:t>SMART Objective Worksheet</w:t>
      </w:r>
      <w:r w:rsidRPr="00EC5BA8">
        <w:rPr>
          <w:rFonts w:ascii="Times New Roman" w:eastAsia="Times New Roman" w:hAnsi="Times New Roman" w:cs="Times New Roman"/>
          <w:sz w:val="22"/>
          <w:szCs w:val="22"/>
        </w:rPr>
        <w:t xml:space="preserve"> (0 points) </w:t>
      </w:r>
    </w:p>
    <w:p w14:paraId="1ED73B46" w14:textId="77777777" w:rsidR="001E409D" w:rsidRPr="00156460" w:rsidRDefault="001E409D" w:rsidP="001E409D">
      <w:pPr>
        <w:spacing w:before="100" w:beforeAutospacing="1" w:after="100" w:afterAutospacing="1"/>
        <w:rPr>
          <w:rFonts w:ascii="Times New Roman" w:eastAsia="Times New Roman" w:hAnsi="Times New Roman" w:cs="Times New Roman"/>
          <w:u w:val="single"/>
        </w:rPr>
      </w:pPr>
      <w:r w:rsidRPr="00156460">
        <w:rPr>
          <w:rFonts w:ascii="Times New Roman" w:eastAsia="Times New Roman" w:hAnsi="Times New Roman" w:cs="Times New Roman"/>
          <w:sz w:val="22"/>
          <w:szCs w:val="22"/>
          <w:u w:val="single"/>
        </w:rPr>
        <w:t xml:space="preserve">Additional Funding Sources/Budget </w:t>
      </w:r>
    </w:p>
    <w:p w14:paraId="4209BDEA"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Specific additional funding sources defined on application</w:t>
      </w:r>
      <w:r>
        <w:rPr>
          <w:rFonts w:ascii="Times New Roman" w:eastAsia="Times New Roman" w:hAnsi="Times New Roman" w:cs="Times New Roman"/>
          <w:sz w:val="22"/>
          <w:szCs w:val="22"/>
        </w:rPr>
        <w:t xml:space="preserve"> &amp; confirmed for funding</w:t>
      </w:r>
      <w:r w:rsidRPr="00EC5BA8">
        <w:rPr>
          <w:rFonts w:ascii="Times New Roman" w:eastAsia="Times New Roman" w:hAnsi="Times New Roman" w:cs="Times New Roman"/>
          <w:sz w:val="22"/>
          <w:szCs w:val="22"/>
        </w:rPr>
        <w:t xml:space="preserve"> (10 points) </w:t>
      </w:r>
    </w:p>
    <w:p w14:paraId="0AC79529"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Additional funding sources identified but no</w:t>
      </w:r>
      <w:r>
        <w:rPr>
          <w:rFonts w:ascii="Times New Roman" w:eastAsia="Times New Roman" w:hAnsi="Times New Roman" w:cs="Times New Roman"/>
          <w:sz w:val="22"/>
          <w:szCs w:val="22"/>
        </w:rPr>
        <w:t xml:space="preserve">t confirmed for funding </w:t>
      </w:r>
      <w:r w:rsidRPr="00EC5BA8">
        <w:rPr>
          <w:rFonts w:ascii="Times New Roman" w:eastAsia="Times New Roman" w:hAnsi="Times New Roman" w:cs="Times New Roman"/>
          <w:sz w:val="22"/>
          <w:szCs w:val="22"/>
        </w:rPr>
        <w:t xml:space="preserve">(5 points) </w:t>
      </w:r>
    </w:p>
    <w:p w14:paraId="25B20B48"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w:t>
      </w:r>
      <w:r>
        <w:rPr>
          <w:rFonts w:ascii="Times New Roman" w:eastAsia="Times New Roman" w:hAnsi="Times New Roman" w:cs="Times New Roman"/>
          <w:sz w:val="22"/>
          <w:szCs w:val="22"/>
        </w:rPr>
        <w:t xml:space="preserve">or confirmed </w:t>
      </w:r>
      <w:r w:rsidRPr="00EC5BA8">
        <w:rPr>
          <w:rFonts w:ascii="Times New Roman" w:eastAsia="Times New Roman" w:hAnsi="Times New Roman" w:cs="Times New Roman"/>
          <w:sz w:val="22"/>
          <w:szCs w:val="22"/>
        </w:rPr>
        <w:t xml:space="preserve">on the application (0 points) </w:t>
      </w:r>
    </w:p>
    <w:p w14:paraId="3A678446" w14:textId="77777777" w:rsidR="001E409D" w:rsidRPr="00156460" w:rsidRDefault="001E409D" w:rsidP="001E409D">
      <w:pPr>
        <w:rPr>
          <w:rFonts w:ascii="Times New Roman" w:eastAsia="Times New Roman" w:hAnsi="Times New Roman" w:cs="Times New Roman"/>
          <w:sz w:val="22"/>
          <w:szCs w:val="22"/>
          <w:u w:val="single"/>
        </w:rPr>
      </w:pPr>
      <w:r w:rsidRPr="00156460">
        <w:rPr>
          <w:rFonts w:ascii="Times New Roman" w:eastAsia="Times New Roman" w:hAnsi="Times New Roman" w:cs="Times New Roman"/>
          <w:sz w:val="22"/>
          <w:szCs w:val="22"/>
          <w:u w:val="single"/>
        </w:rPr>
        <w:t>Out of County Advertising/Marketing Plan</w:t>
      </w:r>
    </w:p>
    <w:p w14:paraId="304A5755" w14:textId="3821C5F0" w:rsidR="001E409D" w:rsidRPr="00156460" w:rsidRDefault="001E409D" w:rsidP="001E409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well-defined marketing plan will include details </w:t>
      </w:r>
      <w:r w:rsidR="00636B9A">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market research, target market, positioning/brand perception, competitive analysis, market strategy/tactics, budget and metrics/</w:t>
      </w:r>
      <w:proofErr w:type="spellStart"/>
      <w:r>
        <w:rPr>
          <w:rFonts w:ascii="Times New Roman" w:eastAsia="Times New Roman" w:hAnsi="Times New Roman" w:cs="Times New Roman"/>
          <w:sz w:val="22"/>
          <w:szCs w:val="22"/>
        </w:rPr>
        <w:t>measureables</w:t>
      </w:r>
      <w:proofErr w:type="spellEnd"/>
      <w:r>
        <w:rPr>
          <w:rFonts w:ascii="Times New Roman" w:eastAsia="Times New Roman" w:hAnsi="Times New Roman" w:cs="Times New Roman"/>
          <w:sz w:val="22"/>
          <w:szCs w:val="22"/>
        </w:rPr>
        <w:t xml:space="preserve">. </w:t>
      </w:r>
    </w:p>
    <w:p w14:paraId="2F0532EB" w14:textId="77777777" w:rsidR="001E409D" w:rsidRPr="00EC5BA8"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Specifically defined on the application (10 points) </w:t>
      </w:r>
    </w:p>
    <w:p w14:paraId="757F2F72" w14:textId="77777777" w:rsidR="001E409D" w:rsidRPr="00EC5BA8"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Identified but not specifically defined on the application (5 points) </w:t>
      </w:r>
    </w:p>
    <w:p w14:paraId="2B4C0C98" w14:textId="24EBC234" w:rsidR="001E409D"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on the application (0 points) </w:t>
      </w:r>
    </w:p>
    <w:p w14:paraId="038605DC" w14:textId="02B365A1" w:rsidR="00D42020" w:rsidRDefault="00D42020" w:rsidP="00D42020">
      <w:pPr>
        <w:spacing w:before="100" w:beforeAutospacing="1" w:after="100" w:afterAutospacing="1"/>
        <w:ind w:left="720"/>
        <w:rPr>
          <w:rFonts w:ascii="Times New Roman" w:eastAsia="Times New Roman" w:hAnsi="Times New Roman" w:cs="Times New Roman"/>
          <w:sz w:val="22"/>
          <w:szCs w:val="22"/>
        </w:rPr>
      </w:pPr>
    </w:p>
    <w:p w14:paraId="374E7202" w14:textId="77777777" w:rsidR="00636B9A" w:rsidRPr="00EC5BA8" w:rsidRDefault="00636B9A" w:rsidP="00D42020">
      <w:pPr>
        <w:spacing w:before="100" w:beforeAutospacing="1" w:after="100" w:afterAutospacing="1"/>
        <w:ind w:left="720"/>
        <w:rPr>
          <w:rFonts w:ascii="Times New Roman" w:eastAsia="Times New Roman" w:hAnsi="Times New Roman" w:cs="Times New Roman"/>
          <w:sz w:val="22"/>
          <w:szCs w:val="22"/>
        </w:rPr>
      </w:pPr>
    </w:p>
    <w:p w14:paraId="1F8BF784"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lastRenderedPageBreak/>
        <w:t xml:space="preserve">III.  </w:t>
      </w:r>
      <w:r w:rsidRPr="00EC5BA8">
        <w:rPr>
          <w:rFonts w:ascii="Times New Roman" w:eastAsia="Times New Roman" w:hAnsi="Times New Roman" w:cs="Times New Roman"/>
          <w:b/>
          <w:bCs/>
          <w:sz w:val="22"/>
          <w:szCs w:val="22"/>
        </w:rPr>
        <w:t>Stability and Management Capacity</w:t>
      </w:r>
      <w:r w:rsidRPr="00EC5BA8">
        <w:rPr>
          <w:rFonts w:ascii="Times New Roman" w:eastAsia="Times New Roman" w:hAnsi="Times New Roman" w:cs="Times New Roman"/>
          <w:sz w:val="22"/>
          <w:szCs w:val="22"/>
        </w:rPr>
        <w:t xml:space="preserve"> – Maximum 25 points </w:t>
      </w:r>
    </w:p>
    <w:p w14:paraId="57A343B1"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 xml:space="preserve">Purpose: The grant request is evaluated based on the event having a proven record or demonstrated capacity of the organization to successfully develop resources, effectively plan, organize and implement the proposed event. </w:t>
      </w:r>
    </w:p>
    <w:p w14:paraId="2D68B4BE" w14:textId="4CB67A3F" w:rsidR="001E409D" w:rsidRDefault="001E409D" w:rsidP="001E409D">
      <w:pPr>
        <w:spacing w:before="100" w:beforeAutospacing="1" w:after="100" w:afterAutospacing="1"/>
        <w:rPr>
          <w:rFonts w:ascii="Times New Roman" w:eastAsia="Times New Roman" w:hAnsi="Times New Roman" w:cs="Times New Roman"/>
          <w:color w:val="000000" w:themeColor="text1"/>
          <w:sz w:val="22"/>
          <w:szCs w:val="22"/>
        </w:rPr>
      </w:pPr>
      <w:r w:rsidRPr="0054519B">
        <w:rPr>
          <w:rFonts w:ascii="Times New Roman" w:eastAsia="Times New Roman" w:hAnsi="Times New Roman" w:cs="Times New Roman"/>
          <w:sz w:val="22"/>
          <w:szCs w:val="22"/>
          <w:u w:val="single"/>
        </w:rPr>
        <w:t>Digital Presence</w:t>
      </w:r>
      <w:r>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Considerations - </w:t>
      </w:r>
      <w:r w:rsidR="00636B9A">
        <w:rPr>
          <w:rFonts w:ascii="Times New Roman" w:eastAsia="Times New Roman" w:hAnsi="Times New Roman" w:cs="Times New Roman"/>
          <w:color w:val="000000" w:themeColor="text1"/>
          <w:sz w:val="22"/>
          <w:szCs w:val="22"/>
        </w:rPr>
        <w:t>H</w:t>
      </w:r>
      <w:r>
        <w:rPr>
          <w:rFonts w:ascii="Times New Roman" w:eastAsia="Times New Roman" w:hAnsi="Times New Roman" w:cs="Times New Roman"/>
          <w:color w:val="000000" w:themeColor="text1"/>
          <w:sz w:val="22"/>
          <w:szCs w:val="22"/>
        </w:rPr>
        <w:t xml:space="preserve">ow well is </w:t>
      </w:r>
      <w:r w:rsidR="00636B9A">
        <w:rPr>
          <w:rFonts w:ascii="Times New Roman" w:eastAsia="Times New Roman" w:hAnsi="Times New Roman" w:cs="Times New Roman"/>
          <w:color w:val="000000" w:themeColor="text1"/>
          <w:sz w:val="22"/>
          <w:szCs w:val="22"/>
        </w:rPr>
        <w:t xml:space="preserve">the applying event </w:t>
      </w:r>
      <w:r>
        <w:rPr>
          <w:rFonts w:ascii="Times New Roman" w:eastAsia="Times New Roman" w:hAnsi="Times New Roman" w:cs="Times New Roman"/>
          <w:color w:val="000000" w:themeColor="text1"/>
          <w:sz w:val="22"/>
          <w:szCs w:val="22"/>
        </w:rPr>
        <w:t>represented on online, digital platforms designed to attract tourists?</w:t>
      </w:r>
      <w:r w:rsidRPr="009C60A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For example,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describe the destination in an enticing way to attract visitors?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provide a host hotel or hotel recommendations?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suggest other activities to do in the area? </w:t>
      </w:r>
    </w:p>
    <w:p w14:paraId="24EAB5E4" w14:textId="77777777" w:rsidR="001E409D" w:rsidRPr="0054519B" w:rsidRDefault="001E409D" w:rsidP="001E409D">
      <w:pPr>
        <w:pStyle w:val="ListParagraph"/>
        <w:numPr>
          <w:ilvl w:val="0"/>
          <w:numId w:val="35"/>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Event has a m</w:t>
      </w:r>
      <w:r w:rsidRPr="0054519B">
        <w:rPr>
          <w:rFonts w:ascii="Times New Roman" w:eastAsia="Times New Roman" w:hAnsi="Times New Roman" w:cs="Times New Roman"/>
          <w:sz w:val="22"/>
          <w:szCs w:val="22"/>
        </w:rPr>
        <w:t xml:space="preserve">obile-friendly website that is </w:t>
      </w:r>
      <w:r>
        <w:rPr>
          <w:rFonts w:ascii="Times New Roman" w:eastAsia="Times New Roman" w:hAnsi="Times New Roman" w:cs="Times New Roman"/>
          <w:sz w:val="22"/>
          <w:szCs w:val="22"/>
        </w:rPr>
        <w:t>current</w:t>
      </w:r>
      <w:r w:rsidRPr="0054519B">
        <w:rPr>
          <w:rFonts w:ascii="Times New Roman" w:eastAsia="Times New Roman" w:hAnsi="Times New Roman" w:cs="Times New Roman"/>
          <w:sz w:val="22"/>
          <w:szCs w:val="22"/>
        </w:rPr>
        <w:t xml:space="preserve"> on website design trends </w:t>
      </w:r>
      <w:r w:rsidRPr="001E409D">
        <w:rPr>
          <w:rFonts w:ascii="Times New Roman" w:eastAsia="Times New Roman" w:hAnsi="Times New Roman" w:cs="Times New Roman"/>
          <w:sz w:val="22"/>
          <w:szCs w:val="22"/>
          <w:u w:val="single"/>
        </w:rPr>
        <w:t>and</w:t>
      </w:r>
      <w:r w:rsidRPr="0054519B">
        <w:rPr>
          <w:rFonts w:ascii="Times New Roman" w:eastAsia="Times New Roman" w:hAnsi="Times New Roman" w:cs="Times New Roman"/>
          <w:sz w:val="22"/>
          <w:szCs w:val="22"/>
        </w:rPr>
        <w:t xml:space="preserve"> actively posting quality content</w:t>
      </w:r>
      <w:r>
        <w:rPr>
          <w:rFonts w:ascii="Times New Roman" w:eastAsia="Times New Roman" w:hAnsi="Times New Roman" w:cs="Times New Roman"/>
          <w:sz w:val="22"/>
          <w:szCs w:val="22"/>
        </w:rPr>
        <w:t xml:space="preserve"> (at least once a week)</w:t>
      </w:r>
      <w:r w:rsidRPr="0054519B">
        <w:rPr>
          <w:rFonts w:ascii="Times New Roman" w:eastAsia="Times New Roman" w:hAnsi="Times New Roman" w:cs="Times New Roman"/>
          <w:sz w:val="22"/>
          <w:szCs w:val="22"/>
        </w:rPr>
        <w:t xml:space="preserve"> on at least one social media channel as the event itself (not host organization) (10 points) </w:t>
      </w:r>
    </w:p>
    <w:p w14:paraId="5B50AFA3" w14:textId="77777777" w:rsidR="001E409D" w:rsidRPr="00EC5BA8" w:rsidRDefault="001E409D" w:rsidP="001E409D">
      <w:pPr>
        <w:numPr>
          <w:ilvl w:val="0"/>
          <w:numId w:val="35"/>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Has event-specific website</w:t>
      </w:r>
      <w:r>
        <w:rPr>
          <w:rFonts w:ascii="Times New Roman" w:eastAsia="Times New Roman" w:hAnsi="Times New Roman" w:cs="Times New Roman"/>
          <w:sz w:val="22"/>
          <w:szCs w:val="22"/>
        </w:rPr>
        <w:t xml:space="preserve"> with event specific URL</w:t>
      </w:r>
      <w:r w:rsidRPr="009C60AD">
        <w:rPr>
          <w:rFonts w:ascii="Times New Roman" w:eastAsia="Times New Roman" w:hAnsi="Times New Roman" w:cs="Times New Roman"/>
          <w:sz w:val="22"/>
          <w:szCs w:val="22"/>
        </w:rPr>
        <w:t xml:space="preserve"> and an Event Page on Facebook</w:t>
      </w:r>
      <w:r w:rsidRPr="00EC5BA8">
        <w:rPr>
          <w:rFonts w:ascii="Times New Roman" w:eastAsia="Times New Roman" w:hAnsi="Times New Roman" w:cs="Times New Roman"/>
          <w:sz w:val="22"/>
          <w:szCs w:val="22"/>
        </w:rPr>
        <w:t xml:space="preserve"> (5 points) </w:t>
      </w:r>
    </w:p>
    <w:p w14:paraId="416EE8D1" w14:textId="77777777" w:rsidR="001E409D" w:rsidRPr="00EC5BA8" w:rsidRDefault="001E409D" w:rsidP="001E409D">
      <w:pPr>
        <w:numPr>
          <w:ilvl w:val="0"/>
          <w:numId w:val="35"/>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No event-specific website or social media presence</w:t>
      </w:r>
      <w:r w:rsidRPr="00EC5BA8">
        <w:rPr>
          <w:rFonts w:ascii="Times New Roman" w:eastAsia="Times New Roman" w:hAnsi="Times New Roman" w:cs="Times New Roman"/>
          <w:sz w:val="22"/>
          <w:szCs w:val="22"/>
        </w:rPr>
        <w:t xml:space="preserve"> (0 points) </w:t>
      </w:r>
    </w:p>
    <w:p w14:paraId="56E66348" w14:textId="72AA34BF" w:rsidR="001E409D" w:rsidRPr="00EC5BA8" w:rsidRDefault="001E409D" w:rsidP="001E409D">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Event History Documentation</w:t>
      </w:r>
      <w:r w:rsidRPr="00EC5BA8">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 - </w:t>
      </w:r>
      <w:r w:rsidRPr="00EC5BA8">
        <w:rPr>
          <w:rFonts w:ascii="Times New Roman" w:eastAsia="Times New Roman" w:hAnsi="Times New Roman" w:cs="Times New Roman"/>
          <w:sz w:val="22"/>
          <w:szCs w:val="22"/>
        </w:rPr>
        <w:t>For past events</w:t>
      </w:r>
      <w:r w:rsidR="00636B9A">
        <w:rPr>
          <w:rFonts w:ascii="Times New Roman" w:eastAsia="Times New Roman" w:hAnsi="Times New Roman" w:cs="Times New Roman"/>
          <w:sz w:val="22"/>
          <w:szCs w:val="22"/>
        </w:rPr>
        <w:t xml:space="preserve"> hosted by Applicant and funded by the TDC</w:t>
      </w:r>
      <w:r w:rsidRPr="00EC5BA8">
        <w:rPr>
          <w:rFonts w:ascii="Times New Roman" w:eastAsia="Times New Roman" w:hAnsi="Times New Roman" w:cs="Times New Roman"/>
          <w:sz w:val="22"/>
          <w:szCs w:val="22"/>
        </w:rPr>
        <w:t xml:space="preserve">, were all TDC grant documentation requirements submitted and adhered to as published in policy? </w:t>
      </w:r>
    </w:p>
    <w:p w14:paraId="5F7B9453" w14:textId="77777777"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All documentation </w:t>
      </w:r>
      <w:r>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properly </w:t>
      </w:r>
      <w:proofErr w:type="gramStart"/>
      <w:r w:rsidRPr="00EC5BA8">
        <w:rPr>
          <w:rFonts w:ascii="Times New Roman" w:eastAsia="Times New Roman" w:hAnsi="Times New Roman" w:cs="Times New Roman"/>
          <w:sz w:val="22"/>
          <w:szCs w:val="22"/>
        </w:rPr>
        <w:t>submitted</w:t>
      </w:r>
      <w:proofErr w:type="gramEnd"/>
      <w:r w:rsidRPr="00EC5BA8">
        <w:rPr>
          <w:rFonts w:ascii="Times New Roman" w:eastAsia="Times New Roman" w:hAnsi="Times New Roman" w:cs="Times New Roman"/>
          <w:sz w:val="22"/>
          <w:szCs w:val="22"/>
        </w:rPr>
        <w:t xml:space="preserve"> and grant funds </w:t>
      </w:r>
      <w:r>
        <w:rPr>
          <w:rFonts w:ascii="Times New Roman" w:eastAsia="Times New Roman" w:hAnsi="Times New Roman" w:cs="Times New Roman"/>
          <w:sz w:val="22"/>
          <w:szCs w:val="22"/>
        </w:rPr>
        <w:t xml:space="preserve">were </w:t>
      </w:r>
      <w:r w:rsidRPr="00EC5BA8">
        <w:rPr>
          <w:rFonts w:ascii="Times New Roman" w:eastAsia="Times New Roman" w:hAnsi="Times New Roman" w:cs="Times New Roman"/>
          <w:sz w:val="22"/>
          <w:szCs w:val="22"/>
        </w:rPr>
        <w:t xml:space="preserve">appropriately used as outlined in the grant request (10 points) </w:t>
      </w:r>
    </w:p>
    <w:p w14:paraId="22F625D2" w14:textId="14E418BC"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636B9A">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submitted but incomplete and/or grant funds not fully used as outlined on the grant request. (5 points) </w:t>
      </w:r>
    </w:p>
    <w:p w14:paraId="5815B1D2" w14:textId="583DAA8F"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636B9A">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not submitted as required and/or grant funds not used as agreed. (0 points) </w:t>
      </w:r>
    </w:p>
    <w:p w14:paraId="53539889" w14:textId="1470F976" w:rsidR="001E409D" w:rsidRPr="00EC5BA8" w:rsidRDefault="001E409D" w:rsidP="001E409D">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Visitor Survey</w:t>
      </w:r>
      <w:r w:rsidRPr="00EC5BA8">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Considerations - </w:t>
      </w:r>
      <w:r w:rsidRPr="00EC5BA8">
        <w:rPr>
          <w:rFonts w:ascii="Times New Roman" w:eastAsia="Times New Roman" w:hAnsi="Times New Roman" w:cs="Times New Roman"/>
          <w:sz w:val="22"/>
          <w:szCs w:val="22"/>
        </w:rPr>
        <w:t>Does the event plan to use a visitor survey to capture data for</w:t>
      </w:r>
      <w:r w:rsidRPr="009C60AD">
        <w:rPr>
          <w:rFonts w:ascii="Times New Roman" w:eastAsia="Times New Roman" w:hAnsi="Times New Roman" w:cs="Times New Roman"/>
          <w:sz w:val="22"/>
          <w:szCs w:val="22"/>
        </w:rPr>
        <w:t xml:space="preserve"> </w:t>
      </w:r>
      <w:r w:rsidRPr="00EC5BA8">
        <w:rPr>
          <w:rFonts w:ascii="Times New Roman" w:eastAsia="Times New Roman" w:hAnsi="Times New Roman" w:cs="Times New Roman"/>
          <w:sz w:val="22"/>
          <w:szCs w:val="22"/>
        </w:rPr>
        <w:t xml:space="preserve">future improvements and was a sample copy provided in the application package? </w:t>
      </w:r>
    </w:p>
    <w:p w14:paraId="490F920A" w14:textId="0C13CE4D" w:rsidR="001E409D" w:rsidRPr="00EC5BA8" w:rsidRDefault="001E409D" w:rsidP="001E409D">
      <w:pPr>
        <w:numPr>
          <w:ilvl w:val="0"/>
          <w:numId w:val="3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Yes, </w:t>
      </w:r>
      <w:r w:rsidR="00636B9A">
        <w:rPr>
          <w:rFonts w:ascii="Times New Roman" w:eastAsia="Times New Roman" w:hAnsi="Times New Roman" w:cs="Times New Roman"/>
          <w:sz w:val="22"/>
          <w:szCs w:val="22"/>
        </w:rPr>
        <w:t xml:space="preserve">a </w:t>
      </w:r>
      <w:r w:rsidRPr="00EC5BA8">
        <w:rPr>
          <w:rFonts w:ascii="Times New Roman" w:eastAsia="Times New Roman" w:hAnsi="Times New Roman" w:cs="Times New Roman"/>
          <w:sz w:val="22"/>
          <w:szCs w:val="22"/>
        </w:rPr>
        <w:t>sample survey</w:t>
      </w:r>
      <w:r w:rsidR="00636B9A">
        <w:rPr>
          <w:rFonts w:ascii="Times New Roman" w:eastAsia="Times New Roman" w:hAnsi="Times New Roman" w:cs="Times New Roman"/>
          <w:sz w:val="22"/>
          <w:szCs w:val="22"/>
        </w:rPr>
        <w:t xml:space="preserve"> was</w:t>
      </w:r>
      <w:r w:rsidRPr="00EC5BA8">
        <w:rPr>
          <w:rFonts w:ascii="Times New Roman" w:eastAsia="Times New Roman" w:hAnsi="Times New Roman" w:cs="Times New Roman"/>
          <w:sz w:val="22"/>
          <w:szCs w:val="22"/>
        </w:rPr>
        <w:t xml:space="preserve"> included in the application with </w:t>
      </w:r>
      <w:r w:rsidR="00636B9A">
        <w:rPr>
          <w:rFonts w:ascii="Times New Roman" w:eastAsia="Times New Roman" w:hAnsi="Times New Roman" w:cs="Times New Roman"/>
          <w:sz w:val="22"/>
          <w:szCs w:val="22"/>
        </w:rPr>
        <w:t xml:space="preserve">an </w:t>
      </w:r>
      <w:r w:rsidRPr="00EC5BA8">
        <w:rPr>
          <w:rFonts w:ascii="Times New Roman" w:eastAsia="Times New Roman" w:hAnsi="Times New Roman" w:cs="Times New Roman"/>
          <w:sz w:val="22"/>
          <w:szCs w:val="22"/>
        </w:rPr>
        <w:t xml:space="preserve">agreement to share zip code information with the TDC </w:t>
      </w:r>
      <w:r w:rsidR="00636B9A">
        <w:rPr>
          <w:rFonts w:ascii="Times New Roman" w:eastAsia="Times New Roman" w:hAnsi="Times New Roman" w:cs="Times New Roman"/>
          <w:sz w:val="22"/>
          <w:szCs w:val="22"/>
        </w:rPr>
        <w:t>post-</w:t>
      </w:r>
      <w:r w:rsidRPr="00EC5BA8">
        <w:rPr>
          <w:rFonts w:ascii="Times New Roman" w:eastAsia="Times New Roman" w:hAnsi="Times New Roman" w:cs="Times New Roman"/>
          <w:sz w:val="22"/>
          <w:szCs w:val="22"/>
        </w:rPr>
        <w:t>event</w:t>
      </w:r>
      <w:r>
        <w:rPr>
          <w:rFonts w:ascii="Times New Roman" w:eastAsia="Times New Roman" w:hAnsi="Times New Roman" w:cs="Times New Roman"/>
          <w:sz w:val="22"/>
          <w:szCs w:val="22"/>
        </w:rPr>
        <w:t xml:space="preserve">.  Survey should capture attendee information </w:t>
      </w:r>
      <w:r w:rsidR="00636B9A">
        <w:rPr>
          <w:rFonts w:ascii="Times New Roman" w:eastAsia="Times New Roman" w:hAnsi="Times New Roman" w:cs="Times New Roman"/>
          <w:sz w:val="22"/>
          <w:szCs w:val="22"/>
        </w:rPr>
        <w:t xml:space="preserve">that is </w:t>
      </w:r>
      <w:r>
        <w:rPr>
          <w:rFonts w:ascii="Times New Roman" w:eastAsia="Times New Roman" w:hAnsi="Times New Roman" w:cs="Times New Roman"/>
          <w:sz w:val="22"/>
          <w:szCs w:val="22"/>
        </w:rPr>
        <w:t xml:space="preserve">helpful to capture visitor data, such as home zip code, feedback on event, length of stay in destination, quality of experience, </w:t>
      </w:r>
      <w:r w:rsidR="00636B9A">
        <w:rPr>
          <w:rFonts w:ascii="Times New Roman" w:eastAsia="Times New Roman" w:hAnsi="Times New Roman" w:cs="Times New Roman"/>
          <w:sz w:val="22"/>
          <w:szCs w:val="22"/>
        </w:rPr>
        <w:t>location of</w:t>
      </w:r>
      <w:r>
        <w:rPr>
          <w:rFonts w:ascii="Times New Roman" w:eastAsia="Times New Roman" w:hAnsi="Times New Roman" w:cs="Times New Roman"/>
          <w:sz w:val="22"/>
          <w:szCs w:val="22"/>
        </w:rPr>
        <w:t xml:space="preserve"> stay at hotel</w:t>
      </w:r>
      <w:r w:rsidR="00636B9A">
        <w:rPr>
          <w:rFonts w:ascii="Times New Roman" w:eastAsia="Times New Roman" w:hAnsi="Times New Roman" w:cs="Times New Roman"/>
          <w:sz w:val="22"/>
          <w:szCs w:val="22"/>
        </w:rPr>
        <w:t xml:space="preserve"> or other accommodations</w:t>
      </w:r>
      <w:r>
        <w:rPr>
          <w:rFonts w:ascii="Times New Roman" w:eastAsia="Times New Roman" w:hAnsi="Times New Roman" w:cs="Times New Roman"/>
          <w:sz w:val="22"/>
          <w:szCs w:val="22"/>
        </w:rPr>
        <w:t xml:space="preserve">, etc. </w:t>
      </w:r>
      <w:r w:rsidRPr="00EC5BA8">
        <w:rPr>
          <w:rFonts w:ascii="Times New Roman" w:eastAsia="Times New Roman" w:hAnsi="Times New Roman" w:cs="Times New Roman"/>
          <w:sz w:val="22"/>
          <w:szCs w:val="22"/>
        </w:rPr>
        <w:t xml:space="preserve"> (5 points) </w:t>
      </w:r>
    </w:p>
    <w:p w14:paraId="75627467" w14:textId="77777777" w:rsidR="001E409D" w:rsidRPr="00EC5BA8" w:rsidRDefault="001E409D" w:rsidP="001E409D">
      <w:pPr>
        <w:numPr>
          <w:ilvl w:val="0"/>
          <w:numId w:val="3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 survey planned (0 points) </w:t>
      </w:r>
    </w:p>
    <w:p w14:paraId="5D188D66"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IV.  </w:t>
      </w:r>
      <w:r w:rsidRPr="00EC5BA8">
        <w:rPr>
          <w:rFonts w:ascii="Times New Roman" w:eastAsia="Times New Roman" w:hAnsi="Times New Roman" w:cs="Times New Roman"/>
          <w:b/>
          <w:bCs/>
          <w:sz w:val="22"/>
          <w:szCs w:val="22"/>
        </w:rPr>
        <w:t>Quality of Proposed Event</w:t>
      </w:r>
      <w:r w:rsidRPr="00EC5BA8">
        <w:rPr>
          <w:rFonts w:ascii="Times New Roman" w:eastAsia="Times New Roman" w:hAnsi="Times New Roman" w:cs="Times New Roman"/>
          <w:sz w:val="22"/>
          <w:szCs w:val="22"/>
        </w:rPr>
        <w:t xml:space="preserve"> – Maximum of 25 points </w:t>
      </w:r>
    </w:p>
    <w:p w14:paraId="11F5772C" w14:textId="08BEB883"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Purpose: The grant request is evaluated based on the event</w:t>
      </w:r>
      <w:r w:rsidR="0032461E">
        <w:rPr>
          <w:rFonts w:ascii="Times New Roman" w:eastAsia="Times New Roman" w:hAnsi="Times New Roman" w:cs="Times New Roman"/>
          <w:sz w:val="22"/>
          <w:szCs w:val="22"/>
        </w:rPr>
        <w:t>’s</w:t>
      </w:r>
      <w:r w:rsidRPr="00EC5BA8">
        <w:rPr>
          <w:rFonts w:ascii="Times New Roman" w:eastAsia="Times New Roman" w:hAnsi="Times New Roman" w:cs="Times New Roman"/>
          <w:sz w:val="22"/>
          <w:szCs w:val="22"/>
        </w:rPr>
        <w:t xml:space="preserve"> attracti</w:t>
      </w:r>
      <w:r w:rsidR="0032461E">
        <w:rPr>
          <w:rFonts w:ascii="Times New Roman" w:eastAsia="Times New Roman" w:hAnsi="Times New Roman" w:cs="Times New Roman"/>
          <w:sz w:val="22"/>
          <w:szCs w:val="22"/>
        </w:rPr>
        <w:t>on of</w:t>
      </w:r>
      <w:r w:rsidRPr="00EC5BA8">
        <w:rPr>
          <w:rFonts w:ascii="Times New Roman" w:eastAsia="Times New Roman" w:hAnsi="Times New Roman" w:cs="Times New Roman"/>
          <w:sz w:val="22"/>
          <w:szCs w:val="22"/>
        </w:rPr>
        <w:t xml:space="preserve"> visitors to Highlands County with a high</w:t>
      </w:r>
      <w:r w:rsidRPr="009C60A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quality </w:t>
      </w:r>
      <w:r>
        <w:rPr>
          <w:rFonts w:ascii="Times New Roman" w:eastAsia="Times New Roman" w:hAnsi="Times New Roman" w:cs="Times New Roman"/>
          <w:sz w:val="22"/>
          <w:szCs w:val="22"/>
        </w:rPr>
        <w:t xml:space="preserve">guest </w:t>
      </w:r>
      <w:r w:rsidRPr="00EC5BA8">
        <w:rPr>
          <w:rFonts w:ascii="Times New Roman" w:eastAsia="Times New Roman" w:hAnsi="Times New Roman" w:cs="Times New Roman"/>
          <w:sz w:val="22"/>
          <w:szCs w:val="22"/>
        </w:rPr>
        <w:t>experience</w:t>
      </w:r>
      <w:r>
        <w:rPr>
          <w:rFonts w:ascii="Times New Roman" w:eastAsia="Times New Roman" w:hAnsi="Times New Roman" w:cs="Times New Roman"/>
          <w:sz w:val="22"/>
          <w:szCs w:val="22"/>
        </w:rPr>
        <w:t xml:space="preserve"> (</w:t>
      </w:r>
      <w:r w:rsidR="0032461E">
        <w:rPr>
          <w:rFonts w:ascii="Times New Roman" w:eastAsia="Times New Roman" w:hAnsi="Times New Roman" w:cs="Times New Roman"/>
          <w:sz w:val="22"/>
          <w:szCs w:val="22"/>
        </w:rPr>
        <w:t>prior to</w:t>
      </w:r>
      <w:r>
        <w:rPr>
          <w:rFonts w:ascii="Times New Roman" w:eastAsia="Times New Roman" w:hAnsi="Times New Roman" w:cs="Times New Roman"/>
          <w:sz w:val="22"/>
          <w:szCs w:val="22"/>
        </w:rPr>
        <w:t xml:space="preserve"> arrival t</w:t>
      </w:r>
      <w:r w:rsidR="0032461E">
        <w:rPr>
          <w:rFonts w:ascii="Times New Roman" w:eastAsia="Times New Roman" w:hAnsi="Times New Roman" w:cs="Times New Roman"/>
          <w:sz w:val="22"/>
          <w:szCs w:val="22"/>
        </w:rPr>
        <w:t>hrough</w:t>
      </w:r>
      <w:r>
        <w:rPr>
          <w:rFonts w:ascii="Times New Roman" w:eastAsia="Times New Roman" w:hAnsi="Times New Roman" w:cs="Times New Roman"/>
          <w:sz w:val="22"/>
          <w:szCs w:val="22"/>
        </w:rPr>
        <w:t xml:space="preserve"> departure)</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thereby</w:t>
      </w:r>
      <w:r w:rsidRPr="00EC5BA8">
        <w:rPr>
          <w:rFonts w:ascii="Times New Roman" w:eastAsia="Times New Roman" w:hAnsi="Times New Roman" w:cs="Times New Roman"/>
          <w:sz w:val="22"/>
          <w:szCs w:val="22"/>
        </w:rPr>
        <w:t xml:space="preserve"> provid</w:t>
      </w:r>
      <w:r>
        <w:rPr>
          <w:rFonts w:ascii="Times New Roman" w:eastAsia="Times New Roman" w:hAnsi="Times New Roman" w:cs="Times New Roman"/>
          <w:sz w:val="22"/>
          <w:szCs w:val="22"/>
        </w:rPr>
        <w:t>ing</w:t>
      </w:r>
      <w:r w:rsidRPr="00EC5BA8">
        <w:rPr>
          <w:rFonts w:ascii="Times New Roman" w:eastAsia="Times New Roman" w:hAnsi="Times New Roman" w:cs="Times New Roman"/>
          <w:sz w:val="22"/>
          <w:szCs w:val="22"/>
        </w:rPr>
        <w:t xml:space="preserve"> a significant </w:t>
      </w:r>
      <w:r>
        <w:rPr>
          <w:rFonts w:ascii="Times New Roman" w:eastAsia="Times New Roman" w:hAnsi="Times New Roman" w:cs="Times New Roman"/>
          <w:sz w:val="22"/>
          <w:szCs w:val="22"/>
        </w:rPr>
        <w:t xml:space="preserve">economic </w:t>
      </w:r>
      <w:r w:rsidRPr="00EC5BA8">
        <w:rPr>
          <w:rFonts w:ascii="Times New Roman" w:eastAsia="Times New Roman" w:hAnsi="Times New Roman" w:cs="Times New Roman"/>
          <w:sz w:val="22"/>
          <w:szCs w:val="22"/>
        </w:rPr>
        <w:t xml:space="preserve">benefit to Highlands County. </w:t>
      </w:r>
    </w:p>
    <w:p w14:paraId="10E982CB"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1. High Impact – Recurring event with increasing levels of participation and significant economic impact. Event uses a systemic approach to data collection and analysis</w:t>
      </w:r>
      <w:r>
        <w:rPr>
          <w:rFonts w:ascii="Times New Roman" w:eastAsia="Times New Roman" w:hAnsi="Times New Roman" w:cs="Times New Roman"/>
          <w:sz w:val="22"/>
          <w:szCs w:val="22"/>
        </w:rPr>
        <w:t>, such as attendee survey, hotel room night verifications, data capturing website and digital communication with evaluations, etc.</w:t>
      </w:r>
      <w:r w:rsidRPr="00EC5BA8">
        <w:rPr>
          <w:rFonts w:ascii="Times New Roman" w:eastAsia="Times New Roman" w:hAnsi="Times New Roman" w:cs="Times New Roman"/>
          <w:sz w:val="22"/>
          <w:szCs w:val="22"/>
        </w:rPr>
        <w:t xml:space="preserve"> (25 points) </w:t>
      </w:r>
    </w:p>
    <w:p w14:paraId="694B54E0"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2. Medium Impact – Recurring event with steady level of participation and economic impact</w:t>
      </w:r>
      <w:r>
        <w:rPr>
          <w:rFonts w:ascii="Times New Roman" w:eastAsia="Times New Roman" w:hAnsi="Times New Roman" w:cs="Times New Roman"/>
          <w:sz w:val="22"/>
          <w:szCs w:val="22"/>
        </w:rPr>
        <w:t>.  Has digital presence but not capturing or evaluating data in an effort to attract more visitors.</w:t>
      </w:r>
      <w:r w:rsidRPr="00EC5BA8">
        <w:rPr>
          <w:rFonts w:ascii="Times New Roman" w:eastAsia="Times New Roman" w:hAnsi="Times New Roman" w:cs="Times New Roman"/>
          <w:sz w:val="22"/>
          <w:szCs w:val="22"/>
        </w:rPr>
        <w:t xml:space="preserve"> (15 points) </w:t>
      </w:r>
    </w:p>
    <w:p w14:paraId="0A03F8E2"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sz w:val="22"/>
          <w:szCs w:val="22"/>
        </w:rPr>
        <w:lastRenderedPageBreak/>
        <w:t xml:space="preserve">3.  </w:t>
      </w:r>
      <w:r w:rsidRPr="00EC5BA8">
        <w:rPr>
          <w:rFonts w:ascii="Times New Roman" w:eastAsia="Times New Roman" w:hAnsi="Times New Roman" w:cs="Times New Roman"/>
          <w:sz w:val="22"/>
          <w:szCs w:val="22"/>
        </w:rPr>
        <w:t>Low impact – First year event with level of impact unknown, does have positive anticipated level of participation and economic impact to the county OR a recurring event with a declining level of participation</w:t>
      </w:r>
      <w:r>
        <w:rPr>
          <w:rFonts w:ascii="Times New Roman" w:eastAsia="Times New Roman" w:hAnsi="Times New Roman" w:cs="Times New Roman"/>
          <w:sz w:val="22"/>
          <w:szCs w:val="22"/>
        </w:rPr>
        <w:t xml:space="preserve">, low </w:t>
      </w:r>
      <w:r w:rsidRPr="00EC5BA8">
        <w:rPr>
          <w:rFonts w:ascii="Times New Roman" w:eastAsia="Times New Roman" w:hAnsi="Times New Roman" w:cs="Times New Roman"/>
          <w:sz w:val="22"/>
          <w:szCs w:val="22"/>
        </w:rPr>
        <w:t>economic impact to the county</w:t>
      </w:r>
      <w:r>
        <w:rPr>
          <w:rFonts w:ascii="Times New Roman" w:eastAsia="Times New Roman" w:hAnsi="Times New Roman" w:cs="Times New Roman"/>
          <w:sz w:val="22"/>
          <w:szCs w:val="22"/>
        </w:rPr>
        <w:t>, and no or very little digital presence</w:t>
      </w:r>
      <w:r w:rsidRPr="00EC5BA8">
        <w:rPr>
          <w:rFonts w:ascii="Times New Roman" w:eastAsia="Times New Roman" w:hAnsi="Times New Roman" w:cs="Times New Roman"/>
          <w:sz w:val="22"/>
          <w:szCs w:val="22"/>
        </w:rPr>
        <w:t xml:space="preserve">. (5 points) </w:t>
      </w:r>
    </w:p>
    <w:p w14:paraId="556FB1F8" w14:textId="77777777" w:rsidR="001E409D" w:rsidRPr="00EC5BA8" w:rsidRDefault="001E409D" w:rsidP="001E409D">
      <w:pPr>
        <w:spacing w:before="100" w:beforeAutospacing="1" w:after="100" w:afterAutospacing="1"/>
        <w:rPr>
          <w:rFonts w:ascii="Times New Roman" w:eastAsia="Times New Roman" w:hAnsi="Times New Roman" w:cs="Times New Roman"/>
          <w:b/>
          <w:bCs/>
        </w:rPr>
      </w:pPr>
      <w:r w:rsidRPr="00EC5BA8">
        <w:rPr>
          <w:rFonts w:ascii="Times New Roman" w:eastAsia="Times New Roman" w:hAnsi="Times New Roman" w:cs="Times New Roman"/>
          <w:b/>
          <w:bCs/>
          <w:sz w:val="22"/>
          <w:szCs w:val="22"/>
        </w:rPr>
        <w:t xml:space="preserve">Bonus Points </w:t>
      </w:r>
    </w:p>
    <w:p w14:paraId="390B55F4"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Up to 10 additional points may be earned for submission of a</w:t>
      </w:r>
      <w:r>
        <w:rPr>
          <w:rFonts w:ascii="Times New Roman" w:eastAsia="Times New Roman" w:hAnsi="Times New Roman" w:cs="Times New Roman"/>
          <w:sz w:val="22"/>
          <w:szCs w:val="22"/>
        </w:rPr>
        <w:t xml:space="preserve"> quality</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Special Event </w:t>
      </w:r>
      <w:r w:rsidRPr="00EC5BA8">
        <w:rPr>
          <w:rFonts w:ascii="Times New Roman" w:eastAsia="Times New Roman" w:hAnsi="Times New Roman" w:cs="Times New Roman"/>
          <w:sz w:val="22"/>
          <w:szCs w:val="22"/>
        </w:rPr>
        <w:t xml:space="preserve">Emergency </w:t>
      </w:r>
      <w:r>
        <w:rPr>
          <w:rFonts w:ascii="Times New Roman" w:eastAsia="Times New Roman" w:hAnsi="Times New Roman" w:cs="Times New Roman"/>
          <w:sz w:val="22"/>
          <w:szCs w:val="22"/>
        </w:rPr>
        <w:t xml:space="preserve">Response </w:t>
      </w:r>
      <w:r w:rsidRPr="00EC5BA8">
        <w:rPr>
          <w:rFonts w:ascii="Times New Roman" w:eastAsia="Times New Roman" w:hAnsi="Times New Roman" w:cs="Times New Roman"/>
          <w:sz w:val="22"/>
          <w:szCs w:val="22"/>
        </w:rPr>
        <w:t>Plan. Submissions should include traffic and parking plans, inclement weather plan</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security plans</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evacuation plans</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hazard identification and mitigation tactics; identified leadership roles, responsibilities and reporting relationships; emergency response procedures; </w:t>
      </w:r>
      <w:r w:rsidRPr="00EC5BA8">
        <w:rPr>
          <w:rFonts w:ascii="Times New Roman" w:eastAsia="Times New Roman" w:hAnsi="Times New Roman" w:cs="Times New Roman"/>
          <w:sz w:val="22"/>
          <w:szCs w:val="22"/>
        </w:rPr>
        <w:t xml:space="preserve">etc. </w:t>
      </w:r>
    </w:p>
    <w:p w14:paraId="02ED49D6" w14:textId="2353FA7C" w:rsidR="001E409D" w:rsidRPr="00E96E42" w:rsidRDefault="001E409D" w:rsidP="001E409D">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For all questions </w:t>
      </w:r>
      <w:r w:rsidR="0032461E">
        <w:rPr>
          <w:rFonts w:ascii="Times New Roman" w:eastAsia="Times New Roman" w:hAnsi="Times New Roman" w:cs="Times New Roman"/>
          <w:sz w:val="22"/>
          <w:szCs w:val="22"/>
        </w:rPr>
        <w:t>related to the</w:t>
      </w:r>
      <w:r w:rsidRPr="0054519B">
        <w:rPr>
          <w:rFonts w:ascii="Times New Roman" w:eastAsia="Times New Roman" w:hAnsi="Times New Roman" w:cs="Times New Roman"/>
          <w:sz w:val="22"/>
          <w:szCs w:val="22"/>
        </w:rPr>
        <w:t xml:space="preserve"> </w:t>
      </w:r>
      <w:r w:rsidR="0032461E">
        <w:rPr>
          <w:rFonts w:ascii="Times New Roman" w:eastAsia="Times New Roman" w:hAnsi="Times New Roman" w:cs="Times New Roman"/>
          <w:sz w:val="22"/>
          <w:szCs w:val="22"/>
        </w:rPr>
        <w:t>New Event</w:t>
      </w:r>
      <w:r w:rsidRPr="0054519B">
        <w:rPr>
          <w:rFonts w:ascii="Times New Roman" w:eastAsia="Times New Roman" w:hAnsi="Times New Roman" w:cs="Times New Roman"/>
          <w:sz w:val="22"/>
          <w:szCs w:val="22"/>
        </w:rPr>
        <w:t xml:space="preserve"> Grant Program and the application, please contact </w:t>
      </w:r>
      <w:r w:rsidR="00B003B5">
        <w:rPr>
          <w:rFonts w:ascii="Times New Roman" w:eastAsia="Times New Roman" w:hAnsi="Times New Roman" w:cs="Times New Roman"/>
          <w:sz w:val="22"/>
          <w:szCs w:val="22"/>
        </w:rPr>
        <w:t>Casey Hartt</w:t>
      </w:r>
      <w:r w:rsidRPr="0054519B">
        <w:rPr>
          <w:rFonts w:ascii="Times New Roman" w:eastAsia="Times New Roman" w:hAnsi="Times New Roman" w:cs="Times New Roman"/>
          <w:sz w:val="22"/>
          <w:szCs w:val="22"/>
        </w:rPr>
        <w:t xml:space="preserve"> at the Highlands County Tourist Development Council (TDC) at </w:t>
      </w:r>
      <w:hyperlink r:id="rId10" w:history="1">
        <w:r w:rsidR="00B003B5">
          <w:rPr>
            <w:rStyle w:val="Hyperlink"/>
          </w:rPr>
          <w:t>Casey</w:t>
        </w:r>
        <w:r w:rsidRPr="00C45B89">
          <w:rPr>
            <w:rStyle w:val="Hyperlink"/>
          </w:rPr>
          <w:t>@</w:t>
        </w:r>
      </w:hyperlink>
      <w:r w:rsidR="00B003B5">
        <w:rPr>
          <w:rStyle w:val="Hyperlink"/>
        </w:rPr>
        <w:t>VisitSebring.com</w:t>
      </w:r>
      <w:r>
        <w:t xml:space="preserve">. </w:t>
      </w:r>
      <w:r w:rsidRPr="0054519B">
        <w:rPr>
          <w:rFonts w:ascii="Times New Roman" w:eastAsia="Times New Roman" w:hAnsi="Times New Roman" w:cs="Times New Roman"/>
          <w:sz w:val="22"/>
          <w:szCs w:val="22"/>
        </w:rPr>
        <w:t xml:space="preserve">or call (863) 402-6909. </w:t>
      </w:r>
    </w:p>
    <w:p w14:paraId="23ED614C"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DF6021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A60818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207BA8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91CAE73"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FF7576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BDFBDF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85BC4B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0B332855"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23345B04"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1A271929"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4A7E836F"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5822C55"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6FFEE2F"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CC94810"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ED0E820"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76A18D2"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1CAB1710" w14:textId="77777777" w:rsidR="006610E4" w:rsidRPr="00B31F39" w:rsidRDefault="006610E4" w:rsidP="006610E4">
      <w:pPr>
        <w:spacing w:before="100" w:beforeAutospacing="1" w:after="100" w:afterAutospacing="1"/>
        <w:jc w:val="center"/>
        <w:rPr>
          <w:rFonts w:ascii="Times New Roman" w:eastAsia="Times New Roman" w:hAnsi="Times New Roman" w:cs="Times New Roman"/>
          <w:b/>
          <w:bCs/>
        </w:rPr>
      </w:pPr>
      <w:r w:rsidRPr="00B31F39">
        <w:rPr>
          <w:rFonts w:ascii="Times New Roman" w:eastAsia="Times New Roman" w:hAnsi="Times New Roman" w:cs="Times New Roman"/>
          <w:b/>
          <w:bCs/>
          <w:sz w:val="40"/>
          <w:szCs w:val="40"/>
        </w:rPr>
        <w:lastRenderedPageBreak/>
        <w:t>SMART Objective Worksheet</w:t>
      </w:r>
    </w:p>
    <w:p w14:paraId="6AA09375" w14:textId="77777777" w:rsidR="006610E4" w:rsidRPr="00B31F39" w:rsidRDefault="006610E4" w:rsidP="006610E4">
      <w:pPr>
        <w:spacing w:before="100" w:beforeAutospacing="1" w:after="100" w:afterAutospacing="1"/>
        <w:rPr>
          <w:rFonts w:ascii="Times New Roman" w:eastAsia="Times New Roman" w:hAnsi="Times New Roman" w:cs="Times New Roman"/>
          <w:sz w:val="22"/>
          <w:szCs w:val="22"/>
        </w:rPr>
      </w:pPr>
      <w:r w:rsidRPr="00B31F39">
        <w:rPr>
          <w:rFonts w:ascii="Times New Roman" w:eastAsia="Times New Roman" w:hAnsi="Times New Roman" w:cs="Times New Roman"/>
          <w:sz w:val="22"/>
          <w:szCs w:val="22"/>
        </w:rPr>
        <w:t>Draft Goal: ____________________________________________________________________________</w:t>
      </w:r>
    </w:p>
    <w:p w14:paraId="2D45D6C2" w14:textId="3199D98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"\\\\hc.lan\\var\\folders\\dk\\fqwg2r693s37qwm_h40xkrzm0000gn\\T\\com.microsoft.Word\\WebArchiveCopyPasteTempFiles\\page10image46962304"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159D1488" wp14:editId="462959C8">
            <wp:extent cx="5943600" cy="15240"/>
            <wp:effectExtent l="0" t="0" r="0" b="0"/>
            <wp:docPr id="3" name="Picture 3"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6B4C8F7D" w14:textId="0ED284C1"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"\\\\hc.lan\\var\\folders\\dk\\fqwg2r693s37qwm_h40xkrzm0000gn\\T\\com.microsoft.Word\\WebArchiveCopyPasteTempFiles\\page10image46976192"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3B662639" wp14:editId="58D52702">
            <wp:extent cx="5943600" cy="15240"/>
            <wp:effectExtent l="0" t="0" r="0" b="0"/>
            <wp:docPr id="7" name="Picture 7" descr="page10image469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46976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bl>
      <w:tblPr>
        <w:tblW w:w="10345" w:type="dxa"/>
        <w:tblCellMar>
          <w:top w:w="15" w:type="dxa"/>
          <w:left w:w="15" w:type="dxa"/>
          <w:bottom w:w="15" w:type="dxa"/>
          <w:right w:w="15" w:type="dxa"/>
        </w:tblCellMar>
        <w:tblLook w:val="04A0" w:firstRow="1" w:lastRow="0" w:firstColumn="1" w:lastColumn="0" w:noHBand="0" w:noVBand="1"/>
      </w:tblPr>
      <w:tblGrid>
        <w:gridCol w:w="5395"/>
        <w:gridCol w:w="4950"/>
      </w:tblGrid>
      <w:tr w:rsidR="006610E4" w:rsidRPr="00B31F39" w14:paraId="63C6AEAA"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7329A565"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Definition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1FBAFE9E"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Your Objective </w:t>
            </w:r>
          </w:p>
        </w:tc>
      </w:tr>
      <w:tr w:rsidR="006610E4" w:rsidRPr="00B31F39" w14:paraId="049D6457"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5827A399"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Specific </w:t>
            </w:r>
          </w:p>
          <w:p w14:paraId="03BBF762" w14:textId="77777777" w:rsidR="006610E4" w:rsidRPr="00B31F39" w:rsidRDefault="006610E4" w:rsidP="00F96750">
            <w:pPr>
              <w:spacing w:before="100" w:beforeAutospacing="1" w:after="100" w:afterAutospacing="1"/>
              <w:rPr>
                <w:rFonts w:ascii="Times New Roman" w:eastAsia="Times New Roman" w:hAnsi="Times New Roman" w:cs="Times New Roman"/>
                <w:sz w:val="22"/>
                <w:szCs w:val="22"/>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What do I want to accomplish with this event? Why? </w:t>
            </w:r>
          </w:p>
          <w:p w14:paraId="5D0E1310"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What is the desired result? </w:t>
            </w:r>
          </w:p>
          <w:p w14:paraId="7FFE29F2" w14:textId="21934F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"\\\\hc.lan\\var\\folders\\dk\\fqwg2r693s37qwm_h40xkrzm0000gn\\T\\com.microsoft.Word\\WebArchiveCopyPasteTempFiles\\page10image47121536"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04464A74" wp14:editId="17A2E5A3">
                  <wp:extent cx="15875" cy="15875"/>
                  <wp:effectExtent l="0" t="0" r="0" b="0"/>
                  <wp:docPr id="6" name="Picture 6" descr="page10image471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47121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49C20A6" w14:textId="77777777" w:rsidR="006610E4" w:rsidRPr="00B31F39" w:rsidRDefault="006610E4" w:rsidP="00F96750">
            <w:pPr>
              <w:rPr>
                <w:rFonts w:ascii="Times New Roman" w:eastAsia="Times New Roman" w:hAnsi="Times New Roman" w:cs="Times New Roman"/>
              </w:rPr>
            </w:pPr>
          </w:p>
        </w:tc>
      </w:tr>
      <w:tr w:rsidR="006610E4" w:rsidRPr="00B31F39" w14:paraId="2CADFADE"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251EFD87"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Measurable </w:t>
            </w:r>
          </w:p>
          <w:p w14:paraId="30F0E60E" w14:textId="77777777" w:rsidR="006610E4" w:rsidRPr="00B31F39" w:rsidRDefault="006610E4" w:rsidP="006610E4">
            <w:pPr>
              <w:numPr>
                <w:ilvl w:val="0"/>
                <w:numId w:val="36"/>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will you quantify (numerically or descriptively) success? </w:t>
            </w:r>
          </w:p>
          <w:p w14:paraId="24B681E7" w14:textId="77777777" w:rsidR="006610E4" w:rsidRPr="00B31F39" w:rsidRDefault="006610E4" w:rsidP="006610E4">
            <w:pPr>
              <w:numPr>
                <w:ilvl w:val="0"/>
                <w:numId w:val="36"/>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will you measure progress? </w:t>
            </w:r>
          </w:p>
          <w:p w14:paraId="08A23418" w14:textId="2D472853"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"\\\\hc.lan\\var\\folders\\dk\\fqwg2r693s37qwm_h40xkrzm0000gn\\T\\com.microsoft.Word\\WebArchiveCopyPasteTempFiles\\page10image47135936"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5F50591B" wp14:editId="2877582C">
                  <wp:extent cx="15875" cy="15875"/>
                  <wp:effectExtent l="0" t="0" r="0" b="0"/>
                  <wp:docPr id="5" name="Picture 5" descr="page10image4713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47135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1B52089" w14:textId="77777777" w:rsidR="006610E4" w:rsidRPr="00B31F39" w:rsidRDefault="006610E4" w:rsidP="00F96750">
            <w:pPr>
              <w:rPr>
                <w:rFonts w:ascii="Times New Roman" w:eastAsia="Times New Roman" w:hAnsi="Times New Roman" w:cs="Times New Roman"/>
              </w:rPr>
            </w:pPr>
          </w:p>
        </w:tc>
      </w:tr>
      <w:tr w:rsidR="006610E4" w:rsidRPr="00B31F39" w14:paraId="1D32A820"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297DDAFC"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Achievable </w:t>
            </w:r>
          </w:p>
          <w:p w14:paraId="5C46C232"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skills are needed? </w:t>
            </w:r>
          </w:p>
          <w:p w14:paraId="2194F166"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resources are necessary? </w:t>
            </w:r>
          </w:p>
          <w:p w14:paraId="69FDABD8"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factors impact goal achievement? </w:t>
            </w:r>
          </w:p>
          <w:p w14:paraId="43B67CD9"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Does the goal require the right amount of effort?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AE06294" w14:textId="77777777" w:rsidR="006610E4" w:rsidRPr="00B31F39" w:rsidRDefault="006610E4" w:rsidP="00F96750">
            <w:pPr>
              <w:rPr>
                <w:rFonts w:ascii="Times New Roman" w:eastAsia="Times New Roman" w:hAnsi="Times New Roman" w:cs="Times New Roman"/>
              </w:rPr>
            </w:pPr>
          </w:p>
        </w:tc>
      </w:tr>
      <w:tr w:rsidR="006610E4" w:rsidRPr="00B31F39" w14:paraId="1F38CC59"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3B689DBB"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Relevant </w:t>
            </w:r>
          </w:p>
          <w:p w14:paraId="3777DB10"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Is the goal aligned with the overall mission or strategy to increase economic activity in Highlands County?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0C1BBD46" w14:textId="77777777" w:rsidR="006610E4" w:rsidRPr="00B31F39" w:rsidRDefault="006610E4" w:rsidP="00F96750">
            <w:pPr>
              <w:rPr>
                <w:rFonts w:ascii="Times New Roman" w:eastAsia="Times New Roman" w:hAnsi="Times New Roman" w:cs="Times New Roman"/>
              </w:rPr>
            </w:pPr>
          </w:p>
        </w:tc>
      </w:tr>
      <w:tr w:rsidR="006610E4" w:rsidRPr="00B31F39" w14:paraId="5869A298"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6104225C" w14:textId="0DDFEE19"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"\\\\hc.lan\\var\\folders\\dk\\fqwg2r693s37qwm_h40xkrzm0000gn\\T\\com.microsoft.Word\\WebArchiveCopyPasteTempFiles\\page10image46959616"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057E5107" wp14:editId="59F72021">
                  <wp:extent cx="15875" cy="15875"/>
                  <wp:effectExtent l="0" t="0" r="0" b="0"/>
                  <wp:docPr id="4" name="Picture 4" descr="page10image469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6959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r w:rsidRPr="00B31F39">
              <w:rPr>
                <w:rFonts w:ascii="Times New Roman" w:eastAsia="Times New Roman" w:hAnsi="Times New Roman" w:cs="Times New Roman"/>
                <w:sz w:val="22"/>
                <w:szCs w:val="22"/>
              </w:rPr>
              <w:t xml:space="preserve">Time-bound </w:t>
            </w:r>
          </w:p>
          <w:p w14:paraId="76A70DD1" w14:textId="77777777" w:rsidR="006610E4" w:rsidRPr="00B31F39" w:rsidRDefault="006610E4" w:rsidP="006610E4">
            <w:pPr>
              <w:numPr>
                <w:ilvl w:val="0"/>
                <w:numId w:val="38"/>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much time will be available to complete this SMART Objective? </w:t>
            </w:r>
          </w:p>
          <w:p w14:paraId="01CA086F" w14:textId="77777777" w:rsidR="006610E4" w:rsidRPr="00B31F39" w:rsidRDefault="006610E4" w:rsidP="006610E4">
            <w:pPr>
              <w:numPr>
                <w:ilvl w:val="0"/>
                <w:numId w:val="38"/>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Is the deadline realistic?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EB24764" w14:textId="77777777" w:rsidR="006610E4" w:rsidRPr="00B31F39" w:rsidRDefault="006610E4" w:rsidP="00F96750">
            <w:pPr>
              <w:rPr>
                <w:rFonts w:ascii="Times New Roman" w:eastAsia="Times New Roman" w:hAnsi="Times New Roman" w:cs="Times New Roman"/>
              </w:rPr>
            </w:pPr>
          </w:p>
        </w:tc>
      </w:tr>
    </w:tbl>
    <w:p w14:paraId="678F74D6" w14:textId="77777777" w:rsidR="006610E4" w:rsidRPr="00B31F39" w:rsidRDefault="006610E4" w:rsidP="006610E4">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Final Goal: </w:t>
      </w:r>
    </w:p>
    <w:p w14:paraId="05822ADC" w14:textId="3512F3D4"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"\\\\hc.lan\\var\\folders\\dk\\fqwg2r693s37qwm_h40xkrzm0000gn\\T\\com.microsoft.Word\\WebArchiveCopyPasteTempFiles\\page10image46962112"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789880BB" wp14:editId="0D8F719C">
            <wp:extent cx="5943600" cy="15240"/>
            <wp:effectExtent l="0" t="0" r="0" b="0"/>
            <wp:docPr id="8" name="Picture 8" descr="page10image4696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46962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6DB2E9B9" w14:textId="77777777" w:rsidR="006610E4" w:rsidRPr="00B31F39" w:rsidRDefault="006610E4" w:rsidP="006610E4">
      <w:pPr>
        <w:rPr>
          <w:rFonts w:ascii="Times New Roman" w:eastAsia="Times New Roman" w:hAnsi="Times New Roman" w:cs="Times New Roman"/>
        </w:rPr>
      </w:pPr>
    </w:p>
    <w:p w14:paraId="03BD5A11" w14:textId="4AFCDFE4"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00C33812">
        <w:rPr>
          <w:rFonts w:ascii="Times New Roman" w:eastAsia="Times New Roman" w:hAnsi="Times New Roman" w:cs="Times New Roman"/>
        </w:rPr>
        <w:instrText xml:space="preserve"> INCLUDEPICTURE "\\\\hc.lan\\var\\folders\\dk\\fqwg2r693s37qwm_h40xkrzm0000gn\\T\\com.microsoft.Word\\WebArchiveCopyPasteTempFiles\\page10image46962304" \* MERGEFORMAT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530621E5" wp14:editId="2D4F3F2F">
            <wp:extent cx="5943600" cy="15240"/>
            <wp:effectExtent l="0" t="0" r="0" b="0"/>
            <wp:docPr id="1" name="Picture 1"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1234FB65" w14:textId="77777777" w:rsidR="006610E4" w:rsidRPr="00B31F39" w:rsidRDefault="006610E4" w:rsidP="006610E4">
      <w:pPr>
        <w:jc w:val="center"/>
        <w:rPr>
          <w:rFonts w:ascii="Times New Roman" w:eastAsia="Times New Roman" w:hAnsi="Times New Roman" w:cs="Times New Roman"/>
          <w:b/>
          <w:bCs/>
          <w:sz w:val="22"/>
          <w:szCs w:val="22"/>
        </w:rPr>
      </w:pPr>
    </w:p>
    <w:p w14:paraId="3F3969C6" w14:textId="498611EA" w:rsidR="00C9388C" w:rsidRPr="00444A1E" w:rsidRDefault="00C9388C" w:rsidP="00463DC1">
      <w:pPr>
        <w:spacing w:before="100" w:beforeAutospacing="1" w:after="100" w:afterAutospacing="1"/>
        <w:jc w:val="center"/>
        <w:rPr>
          <w:rFonts w:ascii="Times New Roman" w:eastAsia="Times New Roman" w:hAnsi="Times New Roman" w:cs="Times New Roman"/>
          <w:sz w:val="32"/>
          <w:szCs w:val="32"/>
        </w:rPr>
      </w:pPr>
      <w:r w:rsidRPr="00444A1E">
        <w:rPr>
          <w:rFonts w:ascii="Times New Roman" w:eastAsia="Times New Roman" w:hAnsi="Times New Roman" w:cs="Times New Roman"/>
          <w:b/>
          <w:bCs/>
          <w:sz w:val="32"/>
          <w:szCs w:val="32"/>
        </w:rPr>
        <w:lastRenderedPageBreak/>
        <w:t>CERTIFICATION OF APPLICANT</w:t>
      </w:r>
    </w:p>
    <w:p w14:paraId="189BA839" w14:textId="4C30641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w:t>
      </w:r>
      <w:r w:rsidR="00444A1E">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A3A3" w14:textId="77777777" w:rsidR="00C313FE" w:rsidRDefault="00C313FE">
      <w:r>
        <w:separator/>
      </w:r>
    </w:p>
  </w:endnote>
  <w:endnote w:type="continuationSeparator" w:id="0">
    <w:p w14:paraId="30E33FF3" w14:textId="77777777" w:rsidR="00C313FE" w:rsidRDefault="00C3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892094"/>
      <w:docPartObj>
        <w:docPartGallery w:val="Page Numbers (Bottom of Page)"/>
        <w:docPartUnique/>
      </w:docPartObj>
    </w:sdtPr>
    <w:sdtEndPr>
      <w:rPr>
        <w:rStyle w:val="PageNumber"/>
      </w:rPr>
    </w:sdtEndPr>
    <w:sdtContent>
      <w:p w14:paraId="3BBAA2B6" w14:textId="0F4A63BE" w:rsidR="00F96750" w:rsidRDefault="00F96750"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F96750" w:rsidRDefault="00F96750" w:rsidP="00146C5F">
    <w:pPr>
      <w:pStyle w:val="Footer"/>
      <w:ind w:right="360"/>
    </w:pPr>
  </w:p>
  <w:p w14:paraId="643A5104" w14:textId="77777777" w:rsidR="00F96750" w:rsidRDefault="00F9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847942"/>
      <w:docPartObj>
        <w:docPartGallery w:val="Page Numbers (Bottom of Page)"/>
        <w:docPartUnique/>
      </w:docPartObj>
    </w:sdtPr>
    <w:sdtEndPr>
      <w:rPr>
        <w:rStyle w:val="PageNumber"/>
      </w:rPr>
    </w:sdtEndPr>
    <w:sdtContent>
      <w:p w14:paraId="4E3B318E" w14:textId="015E8CCB" w:rsidR="00F96750" w:rsidRDefault="00F96750"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8E6EE" w14:textId="77777777" w:rsidR="00F96750" w:rsidRDefault="00F96750" w:rsidP="00146C5F">
    <w:pPr>
      <w:pStyle w:val="Footer"/>
      <w:ind w:right="360"/>
    </w:pPr>
  </w:p>
  <w:p w14:paraId="7077D1CD" w14:textId="77777777" w:rsidR="00F96750" w:rsidRDefault="00F967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37ED" w14:textId="77777777" w:rsidR="004B0C1F" w:rsidRDefault="004B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0387" w14:textId="77777777" w:rsidR="00C313FE" w:rsidRDefault="00C313FE">
      <w:r>
        <w:separator/>
      </w:r>
    </w:p>
  </w:footnote>
  <w:footnote w:type="continuationSeparator" w:id="0">
    <w:p w14:paraId="60700D56" w14:textId="77777777" w:rsidR="00C313FE" w:rsidRDefault="00C3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8806" w14:textId="295E31BC" w:rsidR="004B0C1F" w:rsidRDefault="004B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45EC" w14:textId="1DA6BEAF" w:rsidR="004B0C1F" w:rsidRDefault="004B0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C3DE" w14:textId="65207610" w:rsidR="004B0C1F" w:rsidRDefault="004B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14A"/>
    <w:multiLevelType w:val="multilevel"/>
    <w:tmpl w:val="4B6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7A3E"/>
    <w:multiLevelType w:val="multilevel"/>
    <w:tmpl w:val="CBC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02BEC"/>
    <w:multiLevelType w:val="multilevel"/>
    <w:tmpl w:val="5E1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D4B7F"/>
    <w:multiLevelType w:val="multilevel"/>
    <w:tmpl w:val="F60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2567AA8"/>
    <w:multiLevelType w:val="hybridMultilevel"/>
    <w:tmpl w:val="92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32D47"/>
    <w:multiLevelType w:val="hybridMultilevel"/>
    <w:tmpl w:val="5DEEE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A32"/>
    <w:multiLevelType w:val="multilevel"/>
    <w:tmpl w:val="0DC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17D5B"/>
    <w:multiLevelType w:val="multilevel"/>
    <w:tmpl w:val="CDB0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13E56"/>
    <w:multiLevelType w:val="multilevel"/>
    <w:tmpl w:val="497A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66CAA"/>
    <w:multiLevelType w:val="hybridMultilevel"/>
    <w:tmpl w:val="1634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5C300E"/>
    <w:multiLevelType w:val="multilevel"/>
    <w:tmpl w:val="74B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7"/>
  </w:num>
  <w:num w:numId="3">
    <w:abstractNumId w:val="26"/>
  </w:num>
  <w:num w:numId="4">
    <w:abstractNumId w:val="20"/>
  </w:num>
  <w:num w:numId="5">
    <w:abstractNumId w:val="23"/>
  </w:num>
  <w:num w:numId="6">
    <w:abstractNumId w:val="33"/>
  </w:num>
  <w:num w:numId="7">
    <w:abstractNumId w:val="34"/>
  </w:num>
  <w:num w:numId="8">
    <w:abstractNumId w:val="14"/>
  </w:num>
  <w:num w:numId="9">
    <w:abstractNumId w:val="4"/>
  </w:num>
  <w:num w:numId="10">
    <w:abstractNumId w:val="36"/>
  </w:num>
  <w:num w:numId="11">
    <w:abstractNumId w:val="25"/>
  </w:num>
  <w:num w:numId="12">
    <w:abstractNumId w:val="24"/>
  </w:num>
  <w:num w:numId="13">
    <w:abstractNumId w:val="3"/>
  </w:num>
  <w:num w:numId="14">
    <w:abstractNumId w:val="29"/>
  </w:num>
  <w:num w:numId="15">
    <w:abstractNumId w:val="32"/>
  </w:num>
  <w:num w:numId="16">
    <w:abstractNumId w:val="8"/>
  </w:num>
  <w:num w:numId="17">
    <w:abstractNumId w:val="30"/>
  </w:num>
  <w:num w:numId="18">
    <w:abstractNumId w:val="11"/>
  </w:num>
  <w:num w:numId="19">
    <w:abstractNumId w:val="38"/>
  </w:num>
  <w:num w:numId="20">
    <w:abstractNumId w:val="19"/>
  </w:num>
  <w:num w:numId="21">
    <w:abstractNumId w:val="28"/>
  </w:num>
  <w:num w:numId="22">
    <w:abstractNumId w:val="18"/>
  </w:num>
  <w:num w:numId="23">
    <w:abstractNumId w:val="2"/>
  </w:num>
  <w:num w:numId="24">
    <w:abstractNumId w:val="13"/>
  </w:num>
  <w:num w:numId="25">
    <w:abstractNumId w:val="1"/>
  </w:num>
  <w:num w:numId="26">
    <w:abstractNumId w:val="12"/>
  </w:num>
  <w:num w:numId="27">
    <w:abstractNumId w:val="9"/>
  </w:num>
  <w:num w:numId="28">
    <w:abstractNumId w:val="22"/>
  </w:num>
  <w:num w:numId="29">
    <w:abstractNumId w:val="21"/>
  </w:num>
  <w:num w:numId="30">
    <w:abstractNumId w:val="27"/>
  </w:num>
  <w:num w:numId="31">
    <w:abstractNumId w:val="6"/>
  </w:num>
  <w:num w:numId="32">
    <w:abstractNumId w:val="7"/>
  </w:num>
  <w:num w:numId="33">
    <w:abstractNumId w:val="35"/>
  </w:num>
  <w:num w:numId="34">
    <w:abstractNumId w:val="10"/>
  </w:num>
  <w:num w:numId="35">
    <w:abstractNumId w:val="31"/>
  </w:num>
  <w:num w:numId="36">
    <w:abstractNumId w:val="0"/>
  </w:num>
  <w:num w:numId="37">
    <w:abstractNumId w:val="17"/>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C"/>
    <w:rsid w:val="00014E44"/>
    <w:rsid w:val="000447C0"/>
    <w:rsid w:val="000A1DB0"/>
    <w:rsid w:val="000D0F0F"/>
    <w:rsid w:val="000E6413"/>
    <w:rsid w:val="000E739C"/>
    <w:rsid w:val="00102612"/>
    <w:rsid w:val="00146C5F"/>
    <w:rsid w:val="00150211"/>
    <w:rsid w:val="00176FBC"/>
    <w:rsid w:val="001931F2"/>
    <w:rsid w:val="001979CF"/>
    <w:rsid w:val="001A1DDF"/>
    <w:rsid w:val="001B0CEC"/>
    <w:rsid w:val="001B4918"/>
    <w:rsid w:val="001B62DA"/>
    <w:rsid w:val="001E0618"/>
    <w:rsid w:val="001E409D"/>
    <w:rsid w:val="00212C97"/>
    <w:rsid w:val="00221561"/>
    <w:rsid w:val="00253B2C"/>
    <w:rsid w:val="00261ABD"/>
    <w:rsid w:val="002D308B"/>
    <w:rsid w:val="002F2243"/>
    <w:rsid w:val="00315993"/>
    <w:rsid w:val="0032461E"/>
    <w:rsid w:val="00332887"/>
    <w:rsid w:val="0034304E"/>
    <w:rsid w:val="0037649C"/>
    <w:rsid w:val="00376AAF"/>
    <w:rsid w:val="00377824"/>
    <w:rsid w:val="00377B92"/>
    <w:rsid w:val="00380B82"/>
    <w:rsid w:val="003C19FD"/>
    <w:rsid w:val="003E3D96"/>
    <w:rsid w:val="003F73BC"/>
    <w:rsid w:val="00444A1E"/>
    <w:rsid w:val="00463DC1"/>
    <w:rsid w:val="004B0C1F"/>
    <w:rsid w:val="00525355"/>
    <w:rsid w:val="0052708E"/>
    <w:rsid w:val="005609E9"/>
    <w:rsid w:val="00573ABF"/>
    <w:rsid w:val="005D408F"/>
    <w:rsid w:val="005D7E00"/>
    <w:rsid w:val="005E1DEA"/>
    <w:rsid w:val="00600E1C"/>
    <w:rsid w:val="006174FB"/>
    <w:rsid w:val="00636B9A"/>
    <w:rsid w:val="006557BE"/>
    <w:rsid w:val="006610E4"/>
    <w:rsid w:val="0069749F"/>
    <w:rsid w:val="006B3A1C"/>
    <w:rsid w:val="006C7F1A"/>
    <w:rsid w:val="007208BE"/>
    <w:rsid w:val="00722ADA"/>
    <w:rsid w:val="0073027C"/>
    <w:rsid w:val="00746E21"/>
    <w:rsid w:val="0074735F"/>
    <w:rsid w:val="00767394"/>
    <w:rsid w:val="0077117E"/>
    <w:rsid w:val="007761C6"/>
    <w:rsid w:val="00792B5E"/>
    <w:rsid w:val="007A0DB8"/>
    <w:rsid w:val="007A1DE4"/>
    <w:rsid w:val="007A6F80"/>
    <w:rsid w:val="00813356"/>
    <w:rsid w:val="00886BB9"/>
    <w:rsid w:val="008875DD"/>
    <w:rsid w:val="008B7C7D"/>
    <w:rsid w:val="0093559D"/>
    <w:rsid w:val="009669B0"/>
    <w:rsid w:val="00971E95"/>
    <w:rsid w:val="009835AD"/>
    <w:rsid w:val="00986FEE"/>
    <w:rsid w:val="00987894"/>
    <w:rsid w:val="009A72C8"/>
    <w:rsid w:val="009E69A6"/>
    <w:rsid w:val="009F2319"/>
    <w:rsid w:val="00A14B20"/>
    <w:rsid w:val="00A676AB"/>
    <w:rsid w:val="00AA64DB"/>
    <w:rsid w:val="00AB7F33"/>
    <w:rsid w:val="00AC2466"/>
    <w:rsid w:val="00B003B5"/>
    <w:rsid w:val="00B07629"/>
    <w:rsid w:val="00B07D89"/>
    <w:rsid w:val="00B31F39"/>
    <w:rsid w:val="00B51052"/>
    <w:rsid w:val="00B77FB8"/>
    <w:rsid w:val="00B9041D"/>
    <w:rsid w:val="00B966F5"/>
    <w:rsid w:val="00BF6EE7"/>
    <w:rsid w:val="00C16104"/>
    <w:rsid w:val="00C313FE"/>
    <w:rsid w:val="00C33812"/>
    <w:rsid w:val="00C646D1"/>
    <w:rsid w:val="00C9388C"/>
    <w:rsid w:val="00CA2AB5"/>
    <w:rsid w:val="00CD6C38"/>
    <w:rsid w:val="00D212CE"/>
    <w:rsid w:val="00D42020"/>
    <w:rsid w:val="00D46418"/>
    <w:rsid w:val="00D7575F"/>
    <w:rsid w:val="00DB5F8F"/>
    <w:rsid w:val="00DC5AB1"/>
    <w:rsid w:val="00E0053D"/>
    <w:rsid w:val="00E217A5"/>
    <w:rsid w:val="00E54148"/>
    <w:rsid w:val="00E8254B"/>
    <w:rsid w:val="00E84B73"/>
    <w:rsid w:val="00EA4E7C"/>
    <w:rsid w:val="00EB1CC7"/>
    <w:rsid w:val="00EE0DF9"/>
    <w:rsid w:val="00EE1851"/>
    <w:rsid w:val="00EE5DBF"/>
    <w:rsid w:val="00EF7883"/>
    <w:rsid w:val="00F02DAE"/>
    <w:rsid w:val="00F0418B"/>
    <w:rsid w:val="00F05D83"/>
    <w:rsid w:val="00F06E51"/>
    <w:rsid w:val="00F1595D"/>
    <w:rsid w:val="00F17E4B"/>
    <w:rsid w:val="00F47B04"/>
    <w:rsid w:val="00F545E5"/>
    <w:rsid w:val="00F76B3A"/>
    <w:rsid w:val="00F96750"/>
    <w:rsid w:val="00FB163C"/>
    <w:rsid w:val="00FB2B0D"/>
    <w:rsid w:val="00FC3471"/>
    <w:rsid w:val="00FE6461"/>
    <w:rsid w:val="00FE7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paragraph" w:styleId="BalloonText">
    <w:name w:val="Balloon Text"/>
    <w:basedOn w:val="Normal"/>
    <w:link w:val="BalloonTextChar"/>
    <w:uiPriority w:val="99"/>
    <w:semiHidden/>
    <w:unhideWhenUsed/>
    <w:rsid w:val="00AB7F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F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7F33"/>
    <w:rPr>
      <w:sz w:val="16"/>
      <w:szCs w:val="16"/>
    </w:rPr>
  </w:style>
  <w:style w:type="paragraph" w:styleId="CommentText">
    <w:name w:val="annotation text"/>
    <w:basedOn w:val="Normal"/>
    <w:link w:val="CommentTextChar"/>
    <w:uiPriority w:val="99"/>
    <w:semiHidden/>
    <w:unhideWhenUsed/>
    <w:rsid w:val="00AB7F33"/>
    <w:rPr>
      <w:sz w:val="20"/>
      <w:szCs w:val="20"/>
    </w:rPr>
  </w:style>
  <w:style w:type="character" w:customStyle="1" w:styleId="CommentTextChar">
    <w:name w:val="Comment Text Char"/>
    <w:basedOn w:val="DefaultParagraphFont"/>
    <w:link w:val="CommentText"/>
    <w:uiPriority w:val="99"/>
    <w:semiHidden/>
    <w:rsid w:val="00AB7F33"/>
    <w:rPr>
      <w:sz w:val="20"/>
      <w:szCs w:val="20"/>
    </w:rPr>
  </w:style>
  <w:style w:type="paragraph" w:styleId="Title">
    <w:name w:val="Title"/>
    <w:basedOn w:val="Normal"/>
    <w:link w:val="TitleChar"/>
    <w:qFormat/>
    <w:rsid w:val="00F545E5"/>
    <w:pPr>
      <w:jc w:val="center"/>
    </w:pPr>
    <w:rPr>
      <w:rFonts w:ascii="Arial" w:eastAsia="Times New Roman" w:hAnsi="Arial" w:cs="Arial"/>
      <w:b/>
      <w:bCs/>
      <w:sz w:val="28"/>
    </w:rPr>
  </w:style>
  <w:style w:type="character" w:customStyle="1" w:styleId="TitleChar">
    <w:name w:val="Title Char"/>
    <w:basedOn w:val="DefaultParagraphFont"/>
    <w:link w:val="Title"/>
    <w:rsid w:val="00F545E5"/>
    <w:rPr>
      <w:rFonts w:ascii="Arial" w:eastAsia="Times New Roman" w:hAnsi="Arial" w:cs="Arial"/>
      <w:b/>
      <w:bCs/>
      <w:sz w:val="28"/>
    </w:rPr>
  </w:style>
  <w:style w:type="paragraph" w:styleId="Header">
    <w:name w:val="header"/>
    <w:basedOn w:val="Normal"/>
    <w:link w:val="HeaderChar"/>
    <w:uiPriority w:val="99"/>
    <w:unhideWhenUsed/>
    <w:rsid w:val="004B0C1F"/>
    <w:pPr>
      <w:tabs>
        <w:tab w:val="center" w:pos="4680"/>
        <w:tab w:val="right" w:pos="9360"/>
      </w:tabs>
    </w:pPr>
  </w:style>
  <w:style w:type="character" w:customStyle="1" w:styleId="HeaderChar">
    <w:name w:val="Header Char"/>
    <w:basedOn w:val="DefaultParagraphFont"/>
    <w:link w:val="Header"/>
    <w:uiPriority w:val="99"/>
    <w:rsid w:val="004B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VisitSebring.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rutus@HighlandsFL.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Krinkey, Lori L.</cp:lastModifiedBy>
  <cp:revision>2</cp:revision>
  <cp:lastPrinted>2020-04-16T19:57:00Z</cp:lastPrinted>
  <dcterms:created xsi:type="dcterms:W3CDTF">2022-05-12T13:56:00Z</dcterms:created>
  <dcterms:modified xsi:type="dcterms:W3CDTF">2022-05-12T13:56:00Z</dcterms:modified>
</cp:coreProperties>
</file>